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0" w:rsidRPr="00CA2633" w:rsidRDefault="00872349" w:rsidP="00EB5590">
      <w:pPr>
        <w:shd w:val="clear" w:color="auto" w:fill="FFFFFF"/>
        <w:spacing w:after="0" w:line="240" w:lineRule="auto"/>
        <w:rPr>
          <w:rFonts w:ascii="Segoe UI" w:hAnsi="Segoe UI" w:cs="Segoe UI"/>
          <w:b/>
          <w:color w:val="000000" w:themeColor="text1"/>
          <w:sz w:val="36"/>
          <w:szCs w:val="36"/>
          <w:lang w:eastAsia="en-IN"/>
        </w:rPr>
      </w:pPr>
      <w:r>
        <w:rPr>
          <w:rFonts w:ascii="Segoe UI" w:hAnsi="Segoe UI" w:cs="Segoe UI"/>
          <w:b/>
          <w:color w:val="000000" w:themeColor="text1"/>
          <w:sz w:val="36"/>
          <w:szCs w:val="36"/>
          <w:lang w:eastAsia="en-IN"/>
        </w:rPr>
        <w:t>Peri-operative Visual Loss in Non-Ocular S</w:t>
      </w:r>
      <w:r w:rsidR="00EB5590" w:rsidRPr="00CA2633">
        <w:rPr>
          <w:rFonts w:ascii="Segoe UI" w:hAnsi="Segoe UI" w:cs="Segoe UI"/>
          <w:b/>
          <w:color w:val="000000" w:themeColor="text1"/>
          <w:sz w:val="36"/>
          <w:szCs w:val="36"/>
          <w:lang w:eastAsia="en-IN"/>
        </w:rPr>
        <w:t>urgeries</w:t>
      </w:r>
    </w:p>
    <w:p w:rsidR="00CF0CFB" w:rsidRPr="00CF0CFB" w:rsidRDefault="00CF0CFB" w:rsidP="00CF0CFB">
      <w:pPr>
        <w:rPr>
          <w:rFonts w:cs="Calibri"/>
          <w:sz w:val="24"/>
          <w:szCs w:val="24"/>
        </w:rPr>
      </w:pPr>
      <w:r w:rsidRPr="00CF0CFB">
        <w:rPr>
          <w:rFonts w:cs="Calibri"/>
          <w:sz w:val="24"/>
          <w:szCs w:val="24"/>
        </w:rPr>
        <w:t>Dr Prasand</w:t>
      </w:r>
      <w:r w:rsidR="0081451C">
        <w:rPr>
          <w:rFonts w:cs="Calibri"/>
          <w:sz w:val="24"/>
          <w:szCs w:val="24"/>
        </w:rPr>
        <w:t>an Thayyil,</w:t>
      </w:r>
      <w:r w:rsidRPr="00CF0CFB">
        <w:rPr>
          <w:rFonts w:cs="Calibri"/>
          <w:sz w:val="24"/>
          <w:szCs w:val="24"/>
        </w:rPr>
        <w:t xml:space="preserve"> Dept. of Anaesthesiology, Sree Mookambika Institute of Medical Sciences, Kulashekharam, KK Dt., TN. e-mail: prasandant@yahoo.com</w:t>
      </w:r>
    </w:p>
    <w:p w:rsidR="00B8664B" w:rsidRDefault="00ED0FA8" w:rsidP="00B8664B">
      <w:pPr>
        <w:ind w:firstLine="720"/>
        <w:jc w:val="both"/>
        <w:rPr>
          <w:sz w:val="24"/>
          <w:szCs w:val="24"/>
        </w:rPr>
      </w:pPr>
      <w:r>
        <w:rPr>
          <w:sz w:val="44"/>
          <w:szCs w:val="40"/>
        </w:rPr>
        <w:t xml:space="preserve">        </w:t>
      </w:r>
      <w:r>
        <w:rPr>
          <w:sz w:val="24"/>
          <w:szCs w:val="24"/>
        </w:rPr>
        <w:t xml:space="preserve">Visual loss after </w:t>
      </w:r>
      <w:r w:rsidR="004F13BC">
        <w:rPr>
          <w:sz w:val="24"/>
          <w:szCs w:val="24"/>
        </w:rPr>
        <w:t>non ocular surgery/</w:t>
      </w:r>
      <w:r>
        <w:rPr>
          <w:sz w:val="24"/>
          <w:szCs w:val="24"/>
        </w:rPr>
        <w:t>ana</w:t>
      </w:r>
      <w:r w:rsidR="00E0587A">
        <w:rPr>
          <w:sz w:val="24"/>
          <w:szCs w:val="24"/>
        </w:rPr>
        <w:t>esthesia is a rare, but devastat</w:t>
      </w:r>
      <w:r>
        <w:rPr>
          <w:sz w:val="24"/>
          <w:szCs w:val="24"/>
        </w:rPr>
        <w:t>ing injury</w:t>
      </w:r>
      <w:r w:rsidR="00BF016F">
        <w:rPr>
          <w:sz w:val="24"/>
          <w:szCs w:val="24"/>
        </w:rPr>
        <w:t>.</w:t>
      </w:r>
      <w:r w:rsidR="00B8664B">
        <w:rPr>
          <w:sz w:val="24"/>
          <w:szCs w:val="24"/>
        </w:rPr>
        <w:t xml:space="preserve"> Every anaesthe</w:t>
      </w:r>
      <w:r w:rsidR="00BE04B1">
        <w:rPr>
          <w:sz w:val="24"/>
          <w:szCs w:val="24"/>
        </w:rPr>
        <w:t>si</w:t>
      </w:r>
      <w:r w:rsidR="00B8664B">
        <w:rPr>
          <w:sz w:val="24"/>
          <w:szCs w:val="24"/>
        </w:rPr>
        <w:t xml:space="preserve">ologist and surgeon should be aware of this entity so that preventive measures are taken as well as expert attention is provided to the patient on the slightest suspicion of the condition. Awareness about the condition can also help in avoiding unnecessary doubts </w:t>
      </w:r>
      <w:r w:rsidR="00BE04B1">
        <w:rPr>
          <w:sz w:val="24"/>
          <w:szCs w:val="24"/>
        </w:rPr>
        <w:t xml:space="preserve">  </w:t>
      </w:r>
      <w:r w:rsidR="00B8664B">
        <w:rPr>
          <w:sz w:val="24"/>
          <w:szCs w:val="24"/>
        </w:rPr>
        <w:t>on  anaesthetic drugs used as well as possible  litigation.  Eye damage after ocular surgery is a separate entity well described in ophthalmology literature and is not discussed here.</w:t>
      </w:r>
      <w:r w:rsidR="00BF016F">
        <w:rPr>
          <w:sz w:val="24"/>
          <w:szCs w:val="24"/>
        </w:rPr>
        <w:t xml:space="preserve"> </w:t>
      </w:r>
    </w:p>
    <w:p w:rsidR="00EA5B89" w:rsidRDefault="00B8664B" w:rsidP="00D046B6">
      <w:pPr>
        <w:jc w:val="both"/>
      </w:pPr>
      <w:r w:rsidRPr="00B8664B">
        <w:rPr>
          <w:b/>
          <w:sz w:val="24"/>
          <w:szCs w:val="24"/>
        </w:rPr>
        <w:t>Causes and mechanism</w:t>
      </w:r>
      <w:r>
        <w:rPr>
          <w:sz w:val="24"/>
          <w:szCs w:val="24"/>
        </w:rPr>
        <w:t xml:space="preserve">: </w:t>
      </w:r>
      <w:r w:rsidRPr="00CA2633">
        <w:rPr>
          <w:rFonts w:ascii="Segoe UI" w:hAnsi="Segoe UI" w:cs="Segoe UI"/>
          <w:color w:val="000000" w:themeColor="text1"/>
          <w:lang w:eastAsia="en-IN"/>
        </w:rPr>
        <w:t>Peri-operative visual loss</w:t>
      </w:r>
      <w:r>
        <w:rPr>
          <w:rFonts w:ascii="Segoe UI" w:hAnsi="Segoe UI" w:cs="Segoe UI"/>
          <w:color w:val="000000" w:themeColor="text1"/>
          <w:lang w:eastAsia="en-IN"/>
        </w:rPr>
        <w:t xml:space="preserve"> (POVL)</w:t>
      </w:r>
      <w:r w:rsidR="00BF016F">
        <w:rPr>
          <w:sz w:val="24"/>
          <w:szCs w:val="24"/>
        </w:rPr>
        <w:t xml:space="preserve"> is c</w:t>
      </w:r>
      <w:r w:rsidR="00BF016F">
        <w:t>aused by</w:t>
      </w:r>
      <w:r w:rsidR="00ED0FA8">
        <w:t xml:space="preserve"> </w:t>
      </w:r>
      <w:r w:rsidR="004C0A38">
        <w:t>1. External Ocular injury 2.C</w:t>
      </w:r>
      <w:r w:rsidR="002A73D3">
        <w:t xml:space="preserve">entral or </w:t>
      </w:r>
      <w:r w:rsidR="002A73D3" w:rsidRPr="00E0587A">
        <w:rPr>
          <w:rFonts w:cs="Calibri"/>
        </w:rPr>
        <w:t>branch</w:t>
      </w:r>
      <w:r w:rsidR="004C0A38">
        <w:t xml:space="preserve"> Retinal Artery O</w:t>
      </w:r>
      <w:r w:rsidR="002A73D3">
        <w:t>cclusion (RAO),</w:t>
      </w:r>
      <w:r w:rsidR="00E0587A">
        <w:t xml:space="preserve"> </w:t>
      </w:r>
      <w:r w:rsidR="004C0A38">
        <w:t xml:space="preserve">3. Anterior </w:t>
      </w:r>
      <w:r w:rsidR="00BE04B1">
        <w:t xml:space="preserve"> </w:t>
      </w:r>
      <w:r w:rsidR="004C0A38">
        <w:t>and Posterior Ischaemic Optic N</w:t>
      </w:r>
      <w:r w:rsidR="002A73D3">
        <w:t>europathy</w:t>
      </w:r>
      <w:r w:rsidR="00E043BA">
        <w:t xml:space="preserve"> </w:t>
      </w:r>
      <w:r w:rsidR="002A73D3">
        <w:t>(ION),</w:t>
      </w:r>
      <w:r w:rsidR="004C0A38">
        <w:t xml:space="preserve"> 4. C</w:t>
      </w:r>
      <w:r w:rsidR="002A73D3">
        <w:t>ortical</w:t>
      </w:r>
      <w:r w:rsidR="00BE04B1">
        <w:t xml:space="preserve">  </w:t>
      </w:r>
      <w:r w:rsidR="002A73D3">
        <w:t xml:space="preserve"> </w:t>
      </w:r>
      <w:r w:rsidR="004F13BC">
        <w:t xml:space="preserve">blindness and </w:t>
      </w:r>
      <w:r w:rsidR="004C0A38">
        <w:t>5. A</w:t>
      </w:r>
      <w:r w:rsidR="004F13BC">
        <w:t>cute glaucoma</w:t>
      </w:r>
      <w:r w:rsidR="00BF016F">
        <w:t xml:space="preserve"> etc</w:t>
      </w:r>
      <w:r w:rsidR="004F13BC">
        <w:t>.</w:t>
      </w:r>
      <w:r w:rsidR="002A262A">
        <w:t>[1]</w:t>
      </w:r>
      <w:r w:rsidR="002A73D3">
        <w:t xml:space="preserve"> </w:t>
      </w:r>
      <w:r w:rsidR="00FA60B9">
        <w:t xml:space="preserve">Reduction in the retinal, optic nerve or cerebral  perfusion due to raised intra ocular pressure, raised intra-orbital pressure, raised intracranial pressure, vascular emboli or thrombi, and reduced oxygen delivery due to severe anaemia or shock </w:t>
      </w:r>
      <w:r w:rsidR="00BE04B1">
        <w:t xml:space="preserve">can </w:t>
      </w:r>
      <w:r w:rsidR="00FA60B9">
        <w:t xml:space="preserve">cause </w:t>
      </w:r>
      <w:r w:rsidR="00BE04B1">
        <w:t xml:space="preserve">POVL. </w:t>
      </w:r>
      <w:r w:rsidR="002A73D3">
        <w:t xml:space="preserve"> </w:t>
      </w:r>
      <w:r w:rsidR="00BE04B1">
        <w:t>P</w:t>
      </w:r>
      <w:r w:rsidR="00EB5590">
        <w:rPr>
          <w:sz w:val="24"/>
          <w:szCs w:val="24"/>
        </w:rPr>
        <w:t>eri-</w:t>
      </w:r>
      <w:r w:rsidR="00BF016F">
        <w:rPr>
          <w:sz w:val="24"/>
          <w:szCs w:val="24"/>
        </w:rPr>
        <w:t>operative visual loss is seen more frequently after cardiac, spinal and orthopedic joint surgeries.</w:t>
      </w:r>
      <w:r w:rsidR="003C6D89">
        <w:rPr>
          <w:sz w:val="24"/>
          <w:szCs w:val="24"/>
        </w:rPr>
        <w:t xml:space="preserve"> It can be c</w:t>
      </w:r>
      <w:r w:rsidR="00D046B6">
        <w:rPr>
          <w:sz w:val="24"/>
          <w:szCs w:val="24"/>
        </w:rPr>
        <w:t xml:space="preserve">omplete or partial visual loss. </w:t>
      </w:r>
      <w:r w:rsidR="003C6D89">
        <w:rPr>
          <w:sz w:val="24"/>
          <w:szCs w:val="24"/>
        </w:rPr>
        <w:t>It can be permanent in many cases.</w:t>
      </w:r>
      <w:r w:rsidR="002A73D3">
        <w:t xml:space="preserve">                                                                  </w:t>
      </w:r>
      <w:r>
        <w:t xml:space="preserve">                        </w:t>
      </w:r>
    </w:p>
    <w:p w:rsidR="009A3BDD" w:rsidRPr="00EA5B89" w:rsidRDefault="002A73D3" w:rsidP="00D046B6">
      <w:pPr>
        <w:jc w:val="both"/>
      </w:pPr>
      <w:r>
        <w:t xml:space="preserve"> </w:t>
      </w:r>
      <w:r>
        <w:rPr>
          <w:sz w:val="24"/>
          <w:szCs w:val="24"/>
        </w:rPr>
        <w:t>Transient vi</w:t>
      </w:r>
      <w:r w:rsidR="00E0587A">
        <w:rPr>
          <w:sz w:val="24"/>
          <w:szCs w:val="24"/>
        </w:rPr>
        <w:t>sual loss may occur after trans</w:t>
      </w:r>
      <w:r>
        <w:rPr>
          <w:sz w:val="24"/>
          <w:szCs w:val="24"/>
        </w:rPr>
        <w:t xml:space="preserve">urethral resection of the prostate. </w:t>
      </w:r>
      <w:r w:rsidR="00E0587A">
        <w:rPr>
          <w:sz w:val="24"/>
          <w:szCs w:val="24"/>
        </w:rPr>
        <w:t>Retinal vascular</w:t>
      </w:r>
      <w:r>
        <w:rPr>
          <w:sz w:val="24"/>
          <w:szCs w:val="24"/>
        </w:rPr>
        <w:t xml:space="preserve"> occlusion has been reported in patients </w:t>
      </w:r>
      <w:r w:rsidR="009A3BDD">
        <w:rPr>
          <w:sz w:val="24"/>
          <w:szCs w:val="24"/>
        </w:rPr>
        <w:t>who received Nitrous Oxide up</w:t>
      </w:r>
      <w:r w:rsidR="004F13BC">
        <w:rPr>
          <w:sz w:val="24"/>
          <w:szCs w:val="24"/>
        </w:rPr>
        <w:t xml:space="preserve"> </w:t>
      </w:r>
      <w:r w:rsidR="009A3BDD">
        <w:rPr>
          <w:sz w:val="24"/>
          <w:szCs w:val="24"/>
        </w:rPr>
        <w:t>to six weeks after a vitrectomy procedure. ION occurs approximately 1 in 60,000 to 1 in 125,000 anaesthetic procedures i</w:t>
      </w:r>
      <w:r w:rsidR="0044686D">
        <w:rPr>
          <w:sz w:val="24"/>
          <w:szCs w:val="24"/>
        </w:rPr>
        <w:t>n over all surgical population</w:t>
      </w:r>
      <w:r w:rsidR="00B8664B">
        <w:rPr>
          <w:sz w:val="24"/>
          <w:szCs w:val="24"/>
        </w:rPr>
        <w:t>.</w:t>
      </w:r>
      <w:r w:rsidR="0044686D">
        <w:rPr>
          <w:sz w:val="24"/>
          <w:szCs w:val="24"/>
        </w:rPr>
        <w:t>[</w:t>
      </w:r>
      <w:r w:rsidR="005E040F" w:rsidRPr="00AA0A07">
        <w:rPr>
          <w:sz w:val="24"/>
          <w:szCs w:val="24"/>
        </w:rPr>
        <w:t>2</w:t>
      </w:r>
      <w:r w:rsidR="0044686D">
        <w:rPr>
          <w:sz w:val="24"/>
          <w:szCs w:val="24"/>
        </w:rPr>
        <w:t>]</w:t>
      </w:r>
    </w:p>
    <w:p w:rsidR="00A402BB" w:rsidRDefault="00A402BB" w:rsidP="00E043BA">
      <w:pPr>
        <w:ind w:firstLine="720"/>
        <w:jc w:val="both"/>
        <w:rPr>
          <w:sz w:val="24"/>
          <w:szCs w:val="24"/>
        </w:rPr>
      </w:pPr>
      <w:r>
        <w:rPr>
          <w:sz w:val="24"/>
          <w:szCs w:val="24"/>
        </w:rPr>
        <w:t>Largest study</w:t>
      </w:r>
      <w:r w:rsidR="00EA5B89">
        <w:rPr>
          <w:sz w:val="24"/>
          <w:szCs w:val="24"/>
        </w:rPr>
        <w:t xml:space="preserve"> on the subject</w:t>
      </w:r>
      <w:r>
        <w:rPr>
          <w:sz w:val="24"/>
          <w:szCs w:val="24"/>
        </w:rPr>
        <w:t xml:space="preserve"> was done by</w:t>
      </w:r>
      <w:r w:rsidR="00E0587A">
        <w:rPr>
          <w:sz w:val="24"/>
          <w:szCs w:val="24"/>
        </w:rPr>
        <w:t xml:space="preserve"> </w:t>
      </w:r>
      <w:r w:rsidR="003B5E85">
        <w:rPr>
          <w:sz w:val="24"/>
          <w:szCs w:val="24"/>
        </w:rPr>
        <w:t>Shan and asso</w:t>
      </w:r>
      <w:r>
        <w:rPr>
          <w:sz w:val="24"/>
          <w:szCs w:val="24"/>
        </w:rPr>
        <w:t>cia</w:t>
      </w:r>
      <w:r w:rsidR="00E0587A">
        <w:rPr>
          <w:sz w:val="24"/>
          <w:szCs w:val="24"/>
        </w:rPr>
        <w:t xml:space="preserve">tes  who studied the </w:t>
      </w:r>
      <w:r w:rsidR="003B5E85">
        <w:rPr>
          <w:sz w:val="24"/>
          <w:szCs w:val="24"/>
        </w:rPr>
        <w:t>prevalence of POVL in US data base for E</w:t>
      </w:r>
      <w:r>
        <w:rPr>
          <w:sz w:val="24"/>
          <w:szCs w:val="24"/>
        </w:rPr>
        <w:t>ight most commonly performed surgeries excluding obstetrics &amp; gynaecolo</w:t>
      </w:r>
      <w:r w:rsidR="003B5E85">
        <w:rPr>
          <w:sz w:val="24"/>
          <w:szCs w:val="24"/>
        </w:rPr>
        <w:t>gy</w:t>
      </w:r>
      <w:r w:rsidR="00E0587A">
        <w:rPr>
          <w:sz w:val="24"/>
          <w:szCs w:val="24"/>
        </w:rPr>
        <w:t>.</w:t>
      </w:r>
      <w:r w:rsidR="0044686D">
        <w:rPr>
          <w:sz w:val="24"/>
          <w:szCs w:val="24"/>
        </w:rPr>
        <w:t xml:space="preserve">[3] </w:t>
      </w:r>
      <w:r w:rsidR="00E0587A">
        <w:rPr>
          <w:sz w:val="24"/>
          <w:szCs w:val="24"/>
        </w:rPr>
        <w:t xml:space="preserve"> </w:t>
      </w:r>
    </w:p>
    <w:p w:rsidR="005E040F" w:rsidRDefault="00BF3CAF" w:rsidP="005E040F">
      <w:pPr>
        <w:jc w:val="both"/>
        <w:rPr>
          <w:sz w:val="24"/>
          <w:szCs w:val="24"/>
        </w:rPr>
      </w:pPr>
      <w:r w:rsidRPr="00E043BA">
        <w:rPr>
          <w:b/>
          <w:sz w:val="24"/>
          <w:szCs w:val="24"/>
          <w:u w:val="single"/>
        </w:rPr>
        <w:t xml:space="preserve">Retinal Artery </w:t>
      </w:r>
      <w:r w:rsidR="00E043BA" w:rsidRPr="00E043BA">
        <w:rPr>
          <w:b/>
          <w:sz w:val="24"/>
          <w:szCs w:val="24"/>
          <w:u w:val="single"/>
        </w:rPr>
        <w:t>Occlusion:</w:t>
      </w:r>
      <w:r w:rsidR="00B8664B">
        <w:rPr>
          <w:b/>
          <w:sz w:val="24"/>
          <w:szCs w:val="24"/>
        </w:rPr>
        <w:t xml:space="preserve">  </w:t>
      </w:r>
      <w:r w:rsidRPr="00BF3CAF">
        <w:rPr>
          <w:sz w:val="24"/>
          <w:szCs w:val="24"/>
        </w:rPr>
        <w:t>Central</w:t>
      </w:r>
      <w:r w:rsidR="003B5E85" w:rsidRPr="003B5E85">
        <w:rPr>
          <w:sz w:val="24"/>
          <w:szCs w:val="24"/>
        </w:rPr>
        <w:t xml:space="preserve"> </w:t>
      </w:r>
      <w:r w:rsidRPr="00BF3CAF">
        <w:rPr>
          <w:sz w:val="24"/>
          <w:szCs w:val="24"/>
        </w:rPr>
        <w:t xml:space="preserve">Retinal Artery </w:t>
      </w:r>
      <w:r w:rsidR="003B5E85" w:rsidRPr="00BF3CAF">
        <w:rPr>
          <w:sz w:val="24"/>
          <w:szCs w:val="24"/>
        </w:rPr>
        <w:t>Occlusion</w:t>
      </w:r>
      <w:r w:rsidRPr="00BF3CAF">
        <w:rPr>
          <w:sz w:val="24"/>
          <w:szCs w:val="24"/>
        </w:rPr>
        <w:t xml:space="preserve"> causes ischemia to the entire retina</w:t>
      </w:r>
      <w:r>
        <w:rPr>
          <w:sz w:val="24"/>
          <w:szCs w:val="24"/>
        </w:rPr>
        <w:t>,</w:t>
      </w:r>
      <w:r w:rsidRPr="00BF3CAF">
        <w:rPr>
          <w:sz w:val="24"/>
          <w:szCs w:val="24"/>
        </w:rPr>
        <w:t xml:space="preserve"> while occlusion of the branch </w:t>
      </w:r>
      <w:r w:rsidR="00605514">
        <w:rPr>
          <w:sz w:val="24"/>
          <w:szCs w:val="24"/>
        </w:rPr>
        <w:t>of retinal artery</w:t>
      </w:r>
      <w:r w:rsidR="00816942">
        <w:rPr>
          <w:sz w:val="24"/>
          <w:szCs w:val="24"/>
        </w:rPr>
        <w:t xml:space="preserve"> </w:t>
      </w:r>
      <w:r w:rsidR="00605514">
        <w:rPr>
          <w:sz w:val="24"/>
          <w:szCs w:val="24"/>
        </w:rPr>
        <w:t>affec</w:t>
      </w:r>
      <w:r w:rsidR="003B5E85">
        <w:rPr>
          <w:sz w:val="24"/>
          <w:szCs w:val="24"/>
        </w:rPr>
        <w:t>ts only a portion of the retina</w:t>
      </w:r>
      <w:r w:rsidR="00605514">
        <w:rPr>
          <w:sz w:val="24"/>
          <w:szCs w:val="24"/>
        </w:rPr>
        <w:t>.</w:t>
      </w:r>
      <w:r w:rsidR="003B5E85">
        <w:rPr>
          <w:sz w:val="24"/>
          <w:szCs w:val="24"/>
        </w:rPr>
        <w:t xml:space="preserve"> </w:t>
      </w:r>
      <w:r w:rsidR="00605514">
        <w:rPr>
          <w:sz w:val="24"/>
          <w:szCs w:val="24"/>
        </w:rPr>
        <w:t>This is usually unilateral.</w:t>
      </w:r>
      <w:r w:rsidR="00816942">
        <w:rPr>
          <w:sz w:val="24"/>
          <w:szCs w:val="24"/>
        </w:rPr>
        <w:t xml:space="preserve"> </w:t>
      </w:r>
      <w:r w:rsidR="00605514">
        <w:rPr>
          <w:sz w:val="24"/>
          <w:szCs w:val="24"/>
        </w:rPr>
        <w:t>Fou</w:t>
      </w:r>
      <w:r w:rsidR="00073262">
        <w:rPr>
          <w:sz w:val="24"/>
          <w:szCs w:val="24"/>
        </w:rPr>
        <w:t>r causes</w:t>
      </w:r>
      <w:r w:rsidR="00605514">
        <w:rPr>
          <w:sz w:val="24"/>
          <w:szCs w:val="24"/>
        </w:rPr>
        <w:t xml:space="preserve"> identified are 1.External compression of the eye</w:t>
      </w:r>
      <w:r w:rsidR="003B5E85">
        <w:rPr>
          <w:sz w:val="24"/>
          <w:szCs w:val="24"/>
        </w:rPr>
        <w:t>,</w:t>
      </w:r>
      <w:r w:rsidR="00605514">
        <w:rPr>
          <w:sz w:val="24"/>
          <w:szCs w:val="24"/>
        </w:rPr>
        <w:t xml:space="preserve"> 2.Decreased arterial supply to retina(embolism to retinal artery or decreased blood flow from systemic cause</w:t>
      </w:r>
      <w:r w:rsidR="003B5E85">
        <w:rPr>
          <w:sz w:val="24"/>
          <w:szCs w:val="24"/>
        </w:rPr>
        <w:t xml:space="preserve">), </w:t>
      </w:r>
      <w:r w:rsidR="00605514">
        <w:rPr>
          <w:sz w:val="24"/>
          <w:szCs w:val="24"/>
        </w:rPr>
        <w:t>3.Impaired venous drainage of the retina</w:t>
      </w:r>
      <w:r w:rsidR="003B5E85">
        <w:rPr>
          <w:sz w:val="24"/>
          <w:szCs w:val="24"/>
        </w:rPr>
        <w:t xml:space="preserve"> and </w:t>
      </w:r>
      <w:r w:rsidR="00E043BA">
        <w:rPr>
          <w:sz w:val="24"/>
          <w:szCs w:val="24"/>
        </w:rPr>
        <w:t>4.Thrombosis of retinal artery.</w:t>
      </w:r>
      <w:r w:rsidR="00C00176">
        <w:rPr>
          <w:sz w:val="24"/>
          <w:szCs w:val="24"/>
        </w:rPr>
        <w:t xml:space="preserve"> The most common cause of peri</w:t>
      </w:r>
      <w:r w:rsidR="00605514">
        <w:rPr>
          <w:sz w:val="24"/>
          <w:szCs w:val="24"/>
        </w:rPr>
        <w:t xml:space="preserve">-operative retinal occlusion is improper patient positioning </w:t>
      </w:r>
      <w:r w:rsidR="006C77BB">
        <w:rPr>
          <w:sz w:val="24"/>
          <w:szCs w:val="24"/>
        </w:rPr>
        <w:t>with external compression of the eye producin</w:t>
      </w:r>
      <w:r w:rsidR="000B7DAA">
        <w:rPr>
          <w:sz w:val="24"/>
          <w:szCs w:val="24"/>
        </w:rPr>
        <w:t>g enough I</w:t>
      </w:r>
      <w:r w:rsidR="006C77BB">
        <w:rPr>
          <w:sz w:val="24"/>
          <w:szCs w:val="24"/>
        </w:rPr>
        <w:t>ntra-</w:t>
      </w:r>
      <w:r w:rsidR="000B7DAA">
        <w:rPr>
          <w:sz w:val="24"/>
          <w:szCs w:val="24"/>
        </w:rPr>
        <w:t>Ocular P</w:t>
      </w:r>
      <w:r w:rsidR="006C77BB">
        <w:rPr>
          <w:sz w:val="24"/>
          <w:szCs w:val="24"/>
        </w:rPr>
        <w:t>ressure</w:t>
      </w:r>
      <w:r w:rsidR="00167259">
        <w:rPr>
          <w:sz w:val="24"/>
          <w:szCs w:val="24"/>
        </w:rPr>
        <w:t xml:space="preserve"> </w:t>
      </w:r>
      <w:r w:rsidR="006C77BB">
        <w:rPr>
          <w:sz w:val="24"/>
          <w:szCs w:val="24"/>
        </w:rPr>
        <w:t>(IOP) to stop flow in</w:t>
      </w:r>
      <w:r w:rsidR="00E0587A">
        <w:rPr>
          <w:sz w:val="24"/>
          <w:szCs w:val="24"/>
        </w:rPr>
        <w:t xml:space="preserve"> the Central Retinal Artery</w:t>
      </w:r>
      <w:r w:rsidR="00816942">
        <w:rPr>
          <w:sz w:val="24"/>
          <w:szCs w:val="24"/>
        </w:rPr>
        <w:t>.</w:t>
      </w:r>
      <w:r w:rsidR="0043644E">
        <w:rPr>
          <w:sz w:val="24"/>
          <w:szCs w:val="24"/>
        </w:rPr>
        <w:t xml:space="preserve"> Altered facial anatomy and exophthalmos may predispose to damage by pressure of anaesthesia mask or head rests. Horse shoe head rest is a concern due to its shape and the narrow opening for the face. Improper head position or unintended head movement after positioning may place the eye in contact with the head rest.  RAO</w:t>
      </w:r>
      <w:r w:rsidR="00E0587A">
        <w:rPr>
          <w:sz w:val="24"/>
          <w:szCs w:val="24"/>
        </w:rPr>
        <w:t xml:space="preserve"> </w:t>
      </w:r>
      <w:r w:rsidR="006C77BB">
        <w:rPr>
          <w:sz w:val="24"/>
          <w:szCs w:val="24"/>
        </w:rPr>
        <w:t>mostly occurs</w:t>
      </w:r>
      <w:r w:rsidR="00816942" w:rsidRPr="00816942">
        <w:rPr>
          <w:sz w:val="24"/>
          <w:szCs w:val="24"/>
        </w:rPr>
        <w:t xml:space="preserve"> </w:t>
      </w:r>
      <w:r w:rsidR="00816942">
        <w:rPr>
          <w:sz w:val="24"/>
          <w:szCs w:val="24"/>
        </w:rPr>
        <w:t xml:space="preserve">during </w:t>
      </w:r>
      <w:r w:rsidR="00816942">
        <w:rPr>
          <w:sz w:val="24"/>
          <w:szCs w:val="24"/>
        </w:rPr>
        <w:lastRenderedPageBreak/>
        <w:t>spine surgery done in prone position.</w:t>
      </w:r>
      <w:r w:rsidR="006C77BB">
        <w:rPr>
          <w:sz w:val="24"/>
          <w:szCs w:val="24"/>
        </w:rPr>
        <w:t xml:space="preserve"> IOP is  increased further by head down position</w:t>
      </w:r>
      <w:r w:rsidR="005E040F">
        <w:rPr>
          <w:sz w:val="24"/>
          <w:szCs w:val="24"/>
        </w:rPr>
        <w:t xml:space="preserve">. Retro </w:t>
      </w:r>
      <w:r w:rsidR="00831AAD">
        <w:rPr>
          <w:sz w:val="24"/>
          <w:szCs w:val="24"/>
        </w:rPr>
        <w:t>bulb</w:t>
      </w:r>
      <w:r w:rsidR="005E040F">
        <w:rPr>
          <w:sz w:val="24"/>
          <w:szCs w:val="24"/>
        </w:rPr>
        <w:t xml:space="preserve">ar </w:t>
      </w:r>
      <w:r w:rsidR="000B7DAA">
        <w:rPr>
          <w:sz w:val="24"/>
          <w:szCs w:val="24"/>
        </w:rPr>
        <w:t>hemorrhage</w:t>
      </w:r>
      <w:r w:rsidR="005E040F">
        <w:rPr>
          <w:sz w:val="24"/>
          <w:szCs w:val="24"/>
        </w:rPr>
        <w:t xml:space="preserve"> </w:t>
      </w:r>
      <w:r w:rsidR="000B7DAA">
        <w:rPr>
          <w:sz w:val="24"/>
          <w:szCs w:val="24"/>
        </w:rPr>
        <w:t>occurring</w:t>
      </w:r>
      <w:r w:rsidR="005E040F">
        <w:rPr>
          <w:sz w:val="24"/>
          <w:szCs w:val="24"/>
        </w:rPr>
        <w:t xml:space="preserve"> due to vascular injuries during sinus or nasal </w:t>
      </w:r>
      <w:r w:rsidR="00816942">
        <w:rPr>
          <w:sz w:val="24"/>
          <w:szCs w:val="24"/>
        </w:rPr>
        <w:t>surgery is another cause for it</w:t>
      </w:r>
      <w:r w:rsidR="005E040F">
        <w:rPr>
          <w:sz w:val="24"/>
          <w:szCs w:val="24"/>
        </w:rPr>
        <w:t>.</w:t>
      </w:r>
      <w:r w:rsidR="00816942">
        <w:rPr>
          <w:sz w:val="24"/>
          <w:szCs w:val="24"/>
        </w:rPr>
        <w:t xml:space="preserve"> </w:t>
      </w:r>
      <w:r w:rsidR="005E040F">
        <w:rPr>
          <w:sz w:val="24"/>
          <w:szCs w:val="24"/>
        </w:rPr>
        <w:t>Retinal micro-emboli are common during open heart surgery</w:t>
      </w:r>
      <w:r w:rsidR="005E040F" w:rsidRPr="00E043BA">
        <w:rPr>
          <w:sz w:val="24"/>
          <w:szCs w:val="24"/>
        </w:rPr>
        <w:t>.</w:t>
      </w:r>
      <w:r w:rsidR="0044686D">
        <w:rPr>
          <w:sz w:val="24"/>
          <w:szCs w:val="24"/>
        </w:rPr>
        <w:t>[4]</w:t>
      </w:r>
      <w:r w:rsidR="00816942">
        <w:rPr>
          <w:sz w:val="24"/>
          <w:szCs w:val="24"/>
        </w:rPr>
        <w:t xml:space="preserve"> Paradoxica</w:t>
      </w:r>
      <w:r w:rsidR="005E040F">
        <w:rPr>
          <w:sz w:val="24"/>
          <w:szCs w:val="24"/>
        </w:rPr>
        <w:t xml:space="preserve">l embolism originating from an operative site and reaching arterial circulation </w:t>
      </w:r>
      <w:r w:rsidR="00BE04B1">
        <w:rPr>
          <w:sz w:val="24"/>
          <w:szCs w:val="24"/>
        </w:rPr>
        <w:t>through a Patent f</w:t>
      </w:r>
      <w:r w:rsidR="00816942">
        <w:rPr>
          <w:sz w:val="24"/>
          <w:szCs w:val="24"/>
        </w:rPr>
        <w:t xml:space="preserve">oramen </w:t>
      </w:r>
      <w:r w:rsidR="00BE04B1">
        <w:rPr>
          <w:sz w:val="24"/>
          <w:szCs w:val="24"/>
        </w:rPr>
        <w:t>o</w:t>
      </w:r>
      <w:r w:rsidR="00816942">
        <w:rPr>
          <w:sz w:val="24"/>
          <w:szCs w:val="24"/>
        </w:rPr>
        <w:t>va</w:t>
      </w:r>
      <w:r w:rsidR="001728F6">
        <w:rPr>
          <w:sz w:val="24"/>
          <w:szCs w:val="24"/>
        </w:rPr>
        <w:t>le has been reported to cause reti</w:t>
      </w:r>
      <w:r w:rsidR="000B7DAA">
        <w:rPr>
          <w:sz w:val="24"/>
          <w:szCs w:val="24"/>
        </w:rPr>
        <w:t>nal artery occlusion rarely</w:t>
      </w:r>
      <w:r w:rsidR="001728F6" w:rsidRPr="00E043BA">
        <w:rPr>
          <w:sz w:val="24"/>
          <w:szCs w:val="24"/>
        </w:rPr>
        <w:t>.</w:t>
      </w:r>
      <w:r w:rsidR="0044686D">
        <w:rPr>
          <w:sz w:val="24"/>
          <w:szCs w:val="24"/>
        </w:rPr>
        <w:t>[5]</w:t>
      </w:r>
      <w:r w:rsidR="001728F6">
        <w:rPr>
          <w:sz w:val="24"/>
          <w:szCs w:val="24"/>
        </w:rPr>
        <w:t xml:space="preserve"> </w:t>
      </w:r>
      <w:r w:rsidR="00C00176">
        <w:rPr>
          <w:sz w:val="24"/>
          <w:szCs w:val="24"/>
        </w:rPr>
        <w:t>It is rarely seen in</w:t>
      </w:r>
      <w:r w:rsidR="001728F6">
        <w:rPr>
          <w:sz w:val="24"/>
          <w:szCs w:val="24"/>
        </w:rPr>
        <w:t xml:space="preserve"> hypotensive </w:t>
      </w:r>
      <w:r w:rsidR="00BE04B1">
        <w:rPr>
          <w:sz w:val="24"/>
          <w:szCs w:val="24"/>
        </w:rPr>
        <w:t xml:space="preserve"> </w:t>
      </w:r>
      <w:r w:rsidR="001728F6">
        <w:rPr>
          <w:sz w:val="24"/>
          <w:szCs w:val="24"/>
        </w:rPr>
        <w:t>anaesthetic procedures. Venous drainage of eye can be impaired after radical neck surgery due to jugular vein ligation .</w:t>
      </w:r>
    </w:p>
    <w:p w:rsidR="0043644E" w:rsidRPr="00BF3CAF" w:rsidRDefault="0043644E" w:rsidP="0043644E">
      <w:pPr>
        <w:jc w:val="both"/>
        <w:rPr>
          <w:sz w:val="24"/>
          <w:szCs w:val="24"/>
        </w:rPr>
      </w:pPr>
      <w:r>
        <w:rPr>
          <w:sz w:val="24"/>
          <w:szCs w:val="24"/>
        </w:rPr>
        <w:t>The retinal blood supply is derived from the inner retinal and outer choroidal vessels</w:t>
      </w:r>
      <w:r w:rsidRPr="00E043BA">
        <w:rPr>
          <w:sz w:val="24"/>
          <w:szCs w:val="24"/>
        </w:rPr>
        <w:t>.</w:t>
      </w:r>
      <w:r>
        <w:rPr>
          <w:sz w:val="24"/>
          <w:szCs w:val="24"/>
        </w:rPr>
        <w:t>[6] So, some oxygen may still be supplied by diffusion from outer layers of retina even after Central Retinal Artery Occlusion(CRAO). Increased IOP from external compression of the eye is a more severe insult than CRAO because the former reduces both retinal and choroidal blood flow .</w:t>
      </w:r>
    </w:p>
    <w:p w:rsidR="002C00FC" w:rsidRDefault="001728F6" w:rsidP="005E040F">
      <w:pPr>
        <w:jc w:val="both"/>
        <w:rPr>
          <w:sz w:val="24"/>
          <w:szCs w:val="24"/>
        </w:rPr>
      </w:pPr>
      <w:r w:rsidRPr="0043644E">
        <w:rPr>
          <w:sz w:val="24"/>
          <w:szCs w:val="24"/>
        </w:rPr>
        <w:t>CLINICAL FEATURES:-</w:t>
      </w:r>
      <w:r w:rsidR="00831AAD">
        <w:rPr>
          <w:sz w:val="24"/>
          <w:szCs w:val="24"/>
        </w:rPr>
        <w:t xml:space="preserve"> </w:t>
      </w:r>
      <w:r w:rsidR="0026750F">
        <w:rPr>
          <w:sz w:val="24"/>
          <w:szCs w:val="24"/>
        </w:rPr>
        <w:t>Pain</w:t>
      </w:r>
      <w:r w:rsidR="0044686D">
        <w:rPr>
          <w:sz w:val="24"/>
          <w:szCs w:val="24"/>
        </w:rPr>
        <w:t>less visual loss and abnormal pu</w:t>
      </w:r>
      <w:r>
        <w:rPr>
          <w:sz w:val="24"/>
          <w:szCs w:val="24"/>
        </w:rPr>
        <w:t>pillary reaction occur.</w:t>
      </w:r>
      <w:r w:rsidR="00816942">
        <w:rPr>
          <w:sz w:val="24"/>
          <w:szCs w:val="24"/>
        </w:rPr>
        <w:t xml:space="preserve"> </w:t>
      </w:r>
      <w:r w:rsidR="00755F17">
        <w:rPr>
          <w:sz w:val="24"/>
          <w:szCs w:val="24"/>
        </w:rPr>
        <w:t>Fundo</w:t>
      </w:r>
      <w:r>
        <w:rPr>
          <w:sz w:val="24"/>
          <w:szCs w:val="24"/>
        </w:rPr>
        <w:t>scopy shows opacification or w</w:t>
      </w:r>
      <w:r w:rsidR="000B7DAA">
        <w:rPr>
          <w:sz w:val="24"/>
          <w:szCs w:val="24"/>
        </w:rPr>
        <w:t>hitening of the ischemic retina</w:t>
      </w:r>
      <w:r>
        <w:rPr>
          <w:sz w:val="24"/>
          <w:szCs w:val="24"/>
        </w:rPr>
        <w:t>.</w:t>
      </w:r>
      <w:r w:rsidR="000B7DAA">
        <w:rPr>
          <w:sz w:val="24"/>
          <w:szCs w:val="24"/>
        </w:rPr>
        <w:t xml:space="preserve"> </w:t>
      </w:r>
      <w:r>
        <w:rPr>
          <w:sz w:val="24"/>
          <w:szCs w:val="24"/>
        </w:rPr>
        <w:t>Narrowing of retinal artery may be vi</w:t>
      </w:r>
      <w:r w:rsidR="00816942">
        <w:rPr>
          <w:sz w:val="24"/>
          <w:szCs w:val="24"/>
        </w:rPr>
        <w:t>sible</w:t>
      </w:r>
      <w:r>
        <w:rPr>
          <w:sz w:val="24"/>
          <w:szCs w:val="24"/>
        </w:rPr>
        <w:t>.</w:t>
      </w:r>
      <w:r w:rsidR="00816942">
        <w:rPr>
          <w:sz w:val="24"/>
          <w:szCs w:val="24"/>
        </w:rPr>
        <w:t xml:space="preserve"> </w:t>
      </w:r>
      <w:r>
        <w:rPr>
          <w:sz w:val="24"/>
          <w:szCs w:val="24"/>
        </w:rPr>
        <w:t xml:space="preserve">A cherry-red macula with a white background </w:t>
      </w:r>
      <w:r w:rsidR="00325C7E">
        <w:rPr>
          <w:sz w:val="24"/>
          <w:szCs w:val="24"/>
        </w:rPr>
        <w:t>is a classic diagnostic</w:t>
      </w:r>
      <w:r w:rsidR="00253AB7">
        <w:rPr>
          <w:sz w:val="24"/>
          <w:szCs w:val="24"/>
        </w:rPr>
        <w:t xml:space="preserve"> sign in CRAO.</w:t>
      </w:r>
      <w:r w:rsidR="0043644E">
        <w:rPr>
          <w:sz w:val="24"/>
          <w:szCs w:val="24"/>
        </w:rPr>
        <w:t xml:space="preserve"> </w:t>
      </w:r>
      <w:r w:rsidR="002C00FC">
        <w:rPr>
          <w:sz w:val="24"/>
          <w:szCs w:val="24"/>
        </w:rPr>
        <w:t>Kumar &amp; Colleagues in their review rega</w:t>
      </w:r>
      <w:r w:rsidR="00560DE6">
        <w:rPr>
          <w:sz w:val="24"/>
          <w:szCs w:val="24"/>
        </w:rPr>
        <w:t>rded</w:t>
      </w:r>
      <w:r w:rsidR="004D3A71">
        <w:rPr>
          <w:sz w:val="24"/>
          <w:szCs w:val="24"/>
        </w:rPr>
        <w:t xml:space="preserve"> unilateral loss of vision</w:t>
      </w:r>
      <w:r w:rsidR="002C00FC">
        <w:rPr>
          <w:sz w:val="24"/>
          <w:szCs w:val="24"/>
        </w:rPr>
        <w:t>,</w:t>
      </w:r>
      <w:r w:rsidR="004D3A71">
        <w:rPr>
          <w:sz w:val="24"/>
          <w:szCs w:val="24"/>
        </w:rPr>
        <w:t xml:space="preserve"> </w:t>
      </w:r>
      <w:r w:rsidR="002C00FC">
        <w:rPr>
          <w:sz w:val="24"/>
          <w:szCs w:val="24"/>
        </w:rPr>
        <w:t>usually with loss of light pe</w:t>
      </w:r>
      <w:r w:rsidR="004D3A71">
        <w:rPr>
          <w:sz w:val="24"/>
          <w:szCs w:val="24"/>
        </w:rPr>
        <w:t>rception, afferent pupil defect</w:t>
      </w:r>
      <w:r w:rsidR="002C00FC">
        <w:rPr>
          <w:sz w:val="24"/>
          <w:szCs w:val="24"/>
        </w:rPr>
        <w:t>,</w:t>
      </w:r>
      <w:r w:rsidR="004D3A71">
        <w:rPr>
          <w:sz w:val="24"/>
          <w:szCs w:val="24"/>
        </w:rPr>
        <w:t xml:space="preserve"> </w:t>
      </w:r>
      <w:r w:rsidR="002C00FC">
        <w:rPr>
          <w:sz w:val="24"/>
          <w:szCs w:val="24"/>
        </w:rPr>
        <w:t>peri-orbital</w:t>
      </w:r>
      <w:r w:rsidR="00F2530A">
        <w:rPr>
          <w:sz w:val="24"/>
          <w:szCs w:val="24"/>
        </w:rPr>
        <w:t xml:space="preserve"> or lid oedema</w:t>
      </w:r>
      <w:r w:rsidR="002C00FC">
        <w:rPr>
          <w:sz w:val="24"/>
          <w:szCs w:val="24"/>
        </w:rPr>
        <w:t>, chemosis, proptosis,</w:t>
      </w:r>
      <w:r w:rsidR="00831AAD">
        <w:rPr>
          <w:sz w:val="24"/>
          <w:szCs w:val="24"/>
        </w:rPr>
        <w:t xml:space="preserve"> </w:t>
      </w:r>
      <w:r w:rsidR="002C00FC">
        <w:rPr>
          <w:sz w:val="24"/>
          <w:szCs w:val="24"/>
        </w:rPr>
        <w:t>ptosis,</w:t>
      </w:r>
      <w:r w:rsidR="00831AAD">
        <w:rPr>
          <w:sz w:val="24"/>
          <w:szCs w:val="24"/>
        </w:rPr>
        <w:t xml:space="preserve"> </w:t>
      </w:r>
      <w:r w:rsidR="002C00FC">
        <w:rPr>
          <w:sz w:val="24"/>
          <w:szCs w:val="24"/>
        </w:rPr>
        <w:t>parest</w:t>
      </w:r>
      <w:r w:rsidR="00F2530A">
        <w:rPr>
          <w:sz w:val="24"/>
          <w:szCs w:val="24"/>
        </w:rPr>
        <w:t>hesias of supra –orbital region</w:t>
      </w:r>
      <w:r w:rsidR="002C00FC">
        <w:rPr>
          <w:sz w:val="24"/>
          <w:szCs w:val="24"/>
        </w:rPr>
        <w:t>,</w:t>
      </w:r>
      <w:r w:rsidR="00F2530A">
        <w:rPr>
          <w:sz w:val="24"/>
          <w:szCs w:val="24"/>
        </w:rPr>
        <w:t xml:space="preserve"> </w:t>
      </w:r>
      <w:r w:rsidR="002C00FC">
        <w:rPr>
          <w:sz w:val="24"/>
          <w:szCs w:val="24"/>
        </w:rPr>
        <w:t>hazy or clou</w:t>
      </w:r>
      <w:r w:rsidR="004D3A71">
        <w:rPr>
          <w:sz w:val="24"/>
          <w:szCs w:val="24"/>
        </w:rPr>
        <w:t>dy cornea and corneal abrasion, loss of eye movements</w:t>
      </w:r>
      <w:r w:rsidR="002C00FC">
        <w:rPr>
          <w:sz w:val="24"/>
          <w:szCs w:val="24"/>
        </w:rPr>
        <w:t>,</w:t>
      </w:r>
      <w:r w:rsidR="004D3A71">
        <w:rPr>
          <w:sz w:val="24"/>
          <w:szCs w:val="24"/>
        </w:rPr>
        <w:t xml:space="preserve"> </w:t>
      </w:r>
      <w:r w:rsidR="002C00FC">
        <w:rPr>
          <w:sz w:val="24"/>
          <w:szCs w:val="24"/>
        </w:rPr>
        <w:t>ecchymos</w:t>
      </w:r>
      <w:r w:rsidR="004D3A71">
        <w:rPr>
          <w:sz w:val="24"/>
          <w:szCs w:val="24"/>
        </w:rPr>
        <w:t>is or other trauma near the eye</w:t>
      </w:r>
      <w:r w:rsidR="00343DDB">
        <w:rPr>
          <w:sz w:val="24"/>
          <w:szCs w:val="24"/>
        </w:rPr>
        <w:t>.[7]</w:t>
      </w:r>
      <w:r w:rsidR="002C00FC">
        <w:rPr>
          <w:sz w:val="24"/>
          <w:szCs w:val="24"/>
        </w:rPr>
        <w:t xml:space="preserve"> </w:t>
      </w:r>
      <w:r w:rsidR="00565B35">
        <w:rPr>
          <w:sz w:val="24"/>
          <w:szCs w:val="24"/>
        </w:rPr>
        <w:t>Early</w:t>
      </w:r>
      <w:r w:rsidR="002C00FC">
        <w:rPr>
          <w:sz w:val="24"/>
          <w:szCs w:val="24"/>
        </w:rPr>
        <w:t xml:space="preserve"> orbital CT </w:t>
      </w:r>
      <w:r w:rsidR="00565B35">
        <w:rPr>
          <w:sz w:val="24"/>
          <w:szCs w:val="24"/>
        </w:rPr>
        <w:t>or MRI</w:t>
      </w:r>
      <w:r w:rsidR="002C00FC">
        <w:rPr>
          <w:sz w:val="24"/>
          <w:szCs w:val="24"/>
        </w:rPr>
        <w:t xml:space="preserve"> Scan </w:t>
      </w:r>
      <w:r w:rsidR="00565B35">
        <w:rPr>
          <w:sz w:val="24"/>
          <w:szCs w:val="24"/>
        </w:rPr>
        <w:t>has</w:t>
      </w:r>
      <w:r w:rsidR="002C00FC">
        <w:rPr>
          <w:sz w:val="24"/>
          <w:szCs w:val="24"/>
        </w:rPr>
        <w:t xml:space="preserve"> shown </w:t>
      </w:r>
      <w:r w:rsidR="004D3A71">
        <w:rPr>
          <w:sz w:val="24"/>
          <w:szCs w:val="24"/>
        </w:rPr>
        <w:t>proptosis and extra –o</w:t>
      </w:r>
      <w:r w:rsidR="00565B35">
        <w:rPr>
          <w:sz w:val="24"/>
          <w:szCs w:val="24"/>
        </w:rPr>
        <w:t>cular muscle swelling.</w:t>
      </w:r>
    </w:p>
    <w:p w:rsidR="00AA556A" w:rsidRDefault="00BF402E" w:rsidP="005E040F">
      <w:pPr>
        <w:jc w:val="both"/>
        <w:rPr>
          <w:sz w:val="24"/>
          <w:szCs w:val="24"/>
        </w:rPr>
      </w:pPr>
      <w:r>
        <w:rPr>
          <w:sz w:val="24"/>
          <w:szCs w:val="24"/>
        </w:rPr>
        <w:t>ORBITAL COMPARTMENT SYNDROME:</w:t>
      </w:r>
      <w:r w:rsidR="00542E81">
        <w:rPr>
          <w:sz w:val="24"/>
          <w:szCs w:val="24"/>
        </w:rPr>
        <w:t xml:space="preserve">  </w:t>
      </w:r>
      <w:r>
        <w:rPr>
          <w:sz w:val="24"/>
          <w:szCs w:val="24"/>
        </w:rPr>
        <w:t>Incidence of orbital complications after endos</w:t>
      </w:r>
      <w:r w:rsidR="00F2530A">
        <w:rPr>
          <w:sz w:val="24"/>
          <w:szCs w:val="24"/>
        </w:rPr>
        <w:t>copic sinus surgery is</w:t>
      </w:r>
      <w:r w:rsidR="00542E81">
        <w:rPr>
          <w:sz w:val="24"/>
          <w:szCs w:val="24"/>
        </w:rPr>
        <w:t xml:space="preserve"> about</w:t>
      </w:r>
      <w:r w:rsidR="00F2530A">
        <w:rPr>
          <w:sz w:val="24"/>
          <w:szCs w:val="24"/>
        </w:rPr>
        <w:t xml:space="preserve"> 0.12%. O</w:t>
      </w:r>
      <w:r w:rsidR="00660458">
        <w:rPr>
          <w:sz w:val="24"/>
          <w:szCs w:val="24"/>
        </w:rPr>
        <w:t>rbital h</w:t>
      </w:r>
      <w:r>
        <w:rPr>
          <w:sz w:val="24"/>
          <w:szCs w:val="24"/>
        </w:rPr>
        <w:t>emorrhage from blunt trauma during the procedure can result in orbital compartment syndrome with compression o</w:t>
      </w:r>
      <w:r w:rsidR="00AA556A">
        <w:rPr>
          <w:sz w:val="24"/>
          <w:szCs w:val="24"/>
        </w:rPr>
        <w:t>f the arterial and venous circulation &amp;</w:t>
      </w:r>
      <w:r w:rsidR="00F2530A">
        <w:rPr>
          <w:sz w:val="24"/>
          <w:szCs w:val="24"/>
        </w:rPr>
        <w:t xml:space="preserve"> in CRAO and optic nerve injury</w:t>
      </w:r>
      <w:r w:rsidR="00AA556A">
        <w:rPr>
          <w:sz w:val="24"/>
          <w:szCs w:val="24"/>
        </w:rPr>
        <w:t>.</w:t>
      </w:r>
      <w:r w:rsidR="00F2530A">
        <w:rPr>
          <w:sz w:val="24"/>
          <w:szCs w:val="24"/>
        </w:rPr>
        <w:t xml:space="preserve"> </w:t>
      </w:r>
      <w:r w:rsidR="00AA556A">
        <w:rPr>
          <w:sz w:val="24"/>
          <w:szCs w:val="24"/>
        </w:rPr>
        <w:t>Indirect damage to CRA from</w:t>
      </w:r>
      <w:r w:rsidR="00542E81">
        <w:rPr>
          <w:sz w:val="24"/>
          <w:szCs w:val="24"/>
        </w:rPr>
        <w:t xml:space="preserve"> intra-arterial injection of </w:t>
      </w:r>
      <w:r w:rsidR="00AA556A">
        <w:rPr>
          <w:sz w:val="24"/>
          <w:szCs w:val="24"/>
        </w:rPr>
        <w:t>lignocaine with adr</w:t>
      </w:r>
      <w:r w:rsidR="00F2530A">
        <w:rPr>
          <w:sz w:val="24"/>
          <w:szCs w:val="24"/>
        </w:rPr>
        <w:t>enaline has also been described</w:t>
      </w:r>
      <w:r w:rsidR="00AA556A">
        <w:rPr>
          <w:sz w:val="24"/>
          <w:szCs w:val="24"/>
        </w:rPr>
        <w:t>, and i</w:t>
      </w:r>
      <w:r w:rsidR="009E798A">
        <w:rPr>
          <w:sz w:val="24"/>
          <w:szCs w:val="24"/>
        </w:rPr>
        <w:t>s probably due to arterial spas</w:t>
      </w:r>
      <w:r w:rsidR="00F2530A">
        <w:rPr>
          <w:sz w:val="24"/>
          <w:szCs w:val="24"/>
        </w:rPr>
        <w:t>m or embolism</w:t>
      </w:r>
      <w:r w:rsidR="00AA556A">
        <w:rPr>
          <w:sz w:val="24"/>
          <w:szCs w:val="24"/>
        </w:rPr>
        <w:t>.</w:t>
      </w:r>
    </w:p>
    <w:p w:rsidR="00AA556A" w:rsidRDefault="00AA556A" w:rsidP="005E040F">
      <w:pPr>
        <w:jc w:val="both"/>
        <w:rPr>
          <w:sz w:val="24"/>
          <w:szCs w:val="24"/>
        </w:rPr>
      </w:pPr>
      <w:r>
        <w:rPr>
          <w:sz w:val="24"/>
          <w:szCs w:val="24"/>
        </w:rPr>
        <w:t>BRANCH RETINAL ARTERY OCCLUSION (BRAO): This usually leads to permanent ischemic retinal damage with partial visual field loss. Patient may not notice symptoms immediately if the visual field loss is peripheral or if the stoma is small, BRAO is primarily due to emboli,</w:t>
      </w:r>
      <w:r w:rsidR="00F2530A">
        <w:rPr>
          <w:sz w:val="24"/>
          <w:szCs w:val="24"/>
        </w:rPr>
        <w:t xml:space="preserve"> </w:t>
      </w:r>
      <w:r w:rsidR="00542E81">
        <w:rPr>
          <w:sz w:val="24"/>
          <w:szCs w:val="24"/>
        </w:rPr>
        <w:t>th</w:t>
      </w:r>
      <w:r>
        <w:rPr>
          <w:sz w:val="24"/>
          <w:szCs w:val="24"/>
        </w:rPr>
        <w:t xml:space="preserve">ough vasospasm has been </w:t>
      </w:r>
      <w:r w:rsidR="002A262A">
        <w:rPr>
          <w:sz w:val="24"/>
          <w:szCs w:val="24"/>
        </w:rPr>
        <w:t>reported in some cases</w:t>
      </w:r>
      <w:r w:rsidR="00AF13CE">
        <w:rPr>
          <w:sz w:val="24"/>
          <w:szCs w:val="24"/>
        </w:rPr>
        <w:t>. Retinal floures</w:t>
      </w:r>
      <w:r w:rsidR="00542E81">
        <w:rPr>
          <w:sz w:val="24"/>
          <w:szCs w:val="24"/>
        </w:rPr>
        <w:t>c</w:t>
      </w:r>
      <w:r w:rsidR="00AF13CE">
        <w:rPr>
          <w:sz w:val="24"/>
          <w:szCs w:val="24"/>
        </w:rPr>
        <w:t>ein angiography has demonstrated micro-emboli to the retina during C</w:t>
      </w:r>
      <w:r w:rsidR="00365054">
        <w:rPr>
          <w:sz w:val="24"/>
          <w:szCs w:val="24"/>
        </w:rPr>
        <w:t xml:space="preserve">ardio </w:t>
      </w:r>
      <w:r w:rsidR="00AF13CE">
        <w:rPr>
          <w:sz w:val="24"/>
          <w:szCs w:val="24"/>
        </w:rPr>
        <w:t>P</w:t>
      </w:r>
      <w:r w:rsidR="00365054">
        <w:rPr>
          <w:sz w:val="24"/>
          <w:szCs w:val="24"/>
        </w:rPr>
        <w:t xml:space="preserve">ulmonary </w:t>
      </w:r>
      <w:r w:rsidR="00AF13CE">
        <w:rPr>
          <w:sz w:val="24"/>
          <w:szCs w:val="24"/>
        </w:rPr>
        <w:t>B</w:t>
      </w:r>
      <w:r w:rsidR="00365054">
        <w:rPr>
          <w:sz w:val="24"/>
          <w:szCs w:val="24"/>
        </w:rPr>
        <w:t>ypass</w:t>
      </w:r>
      <w:r w:rsidR="00AF13CE">
        <w:rPr>
          <w:sz w:val="24"/>
          <w:szCs w:val="24"/>
        </w:rPr>
        <w:t>.</w:t>
      </w:r>
      <w:r w:rsidR="00F2530A">
        <w:rPr>
          <w:sz w:val="24"/>
          <w:szCs w:val="24"/>
        </w:rPr>
        <w:t xml:space="preserve"> </w:t>
      </w:r>
      <w:r w:rsidR="00AF13CE">
        <w:rPr>
          <w:sz w:val="24"/>
          <w:szCs w:val="24"/>
        </w:rPr>
        <w:t>Bubble oxygenators used to cause micro-emboli in almost all patients while the incidence of retinal perfusion defects have reduced by ha</w:t>
      </w:r>
      <w:r w:rsidR="00365054">
        <w:rPr>
          <w:sz w:val="24"/>
          <w:szCs w:val="24"/>
        </w:rPr>
        <w:t>lf by using membrane oxygenators</w:t>
      </w:r>
      <w:r w:rsidR="00AF13CE">
        <w:rPr>
          <w:sz w:val="24"/>
          <w:szCs w:val="24"/>
        </w:rPr>
        <w:t>.</w:t>
      </w:r>
    </w:p>
    <w:p w:rsidR="00AF13CE" w:rsidRDefault="00AF13CE" w:rsidP="005E040F">
      <w:pPr>
        <w:jc w:val="both"/>
        <w:rPr>
          <w:sz w:val="24"/>
          <w:szCs w:val="24"/>
        </w:rPr>
      </w:pPr>
      <w:r>
        <w:rPr>
          <w:sz w:val="24"/>
          <w:szCs w:val="24"/>
        </w:rPr>
        <w:t>Multiple calcific emboli in CRA</w:t>
      </w:r>
      <w:r w:rsidR="00F2530A">
        <w:rPr>
          <w:sz w:val="24"/>
          <w:szCs w:val="24"/>
        </w:rPr>
        <w:t xml:space="preserve"> </w:t>
      </w:r>
      <w:r w:rsidR="0026750F">
        <w:rPr>
          <w:sz w:val="24"/>
          <w:szCs w:val="24"/>
        </w:rPr>
        <w:t>&amp; its branches during surgeries like CABG causes</w:t>
      </w:r>
      <w:r>
        <w:rPr>
          <w:sz w:val="24"/>
          <w:szCs w:val="24"/>
        </w:rPr>
        <w:t xml:space="preserve"> visual field def</w:t>
      </w:r>
      <w:r w:rsidR="00F2530A">
        <w:rPr>
          <w:sz w:val="24"/>
          <w:szCs w:val="24"/>
        </w:rPr>
        <w:t>ects of varying size &amp;</w:t>
      </w:r>
      <w:r w:rsidR="00560DE6">
        <w:rPr>
          <w:sz w:val="24"/>
          <w:szCs w:val="24"/>
        </w:rPr>
        <w:t xml:space="preserve"> </w:t>
      </w:r>
      <w:r w:rsidR="00F2530A">
        <w:rPr>
          <w:sz w:val="24"/>
          <w:szCs w:val="24"/>
        </w:rPr>
        <w:t>location.</w:t>
      </w:r>
      <w:r w:rsidR="0026750F">
        <w:rPr>
          <w:sz w:val="24"/>
          <w:szCs w:val="24"/>
        </w:rPr>
        <w:t xml:space="preserve"> </w:t>
      </w:r>
      <w:r>
        <w:rPr>
          <w:sz w:val="24"/>
          <w:szCs w:val="24"/>
        </w:rPr>
        <w:t>I</w:t>
      </w:r>
      <w:r w:rsidR="0026750F">
        <w:rPr>
          <w:sz w:val="24"/>
          <w:szCs w:val="24"/>
        </w:rPr>
        <w:t>nj</w:t>
      </w:r>
      <w:r w:rsidR="00F2530A">
        <w:rPr>
          <w:sz w:val="24"/>
          <w:szCs w:val="24"/>
        </w:rPr>
        <w:t>ection o</w:t>
      </w:r>
      <w:r w:rsidR="0026750F">
        <w:rPr>
          <w:sz w:val="24"/>
          <w:szCs w:val="24"/>
        </w:rPr>
        <w:t>f</w:t>
      </w:r>
      <w:r w:rsidR="00F2530A">
        <w:rPr>
          <w:sz w:val="24"/>
          <w:szCs w:val="24"/>
        </w:rPr>
        <w:t xml:space="preserve"> drugs like steroids</w:t>
      </w:r>
      <w:r w:rsidR="000141C1">
        <w:rPr>
          <w:sz w:val="24"/>
          <w:szCs w:val="24"/>
        </w:rPr>
        <w:t>,</w:t>
      </w:r>
      <w:r w:rsidR="00F2530A">
        <w:rPr>
          <w:sz w:val="24"/>
          <w:szCs w:val="24"/>
        </w:rPr>
        <w:t xml:space="preserve"> chemotherapeutic </w:t>
      </w:r>
      <w:r w:rsidR="000141C1">
        <w:rPr>
          <w:sz w:val="24"/>
          <w:szCs w:val="24"/>
        </w:rPr>
        <w:t>agents,</w:t>
      </w:r>
      <w:r w:rsidR="00F2530A">
        <w:rPr>
          <w:sz w:val="24"/>
          <w:szCs w:val="24"/>
        </w:rPr>
        <w:t xml:space="preserve"> angiographic </w:t>
      </w:r>
      <w:r w:rsidR="000141C1">
        <w:rPr>
          <w:sz w:val="24"/>
          <w:szCs w:val="24"/>
        </w:rPr>
        <w:t>dyes,</w:t>
      </w:r>
      <w:r w:rsidR="00F2530A">
        <w:rPr>
          <w:sz w:val="24"/>
          <w:szCs w:val="24"/>
        </w:rPr>
        <w:t xml:space="preserve"> </w:t>
      </w:r>
      <w:r w:rsidR="000141C1">
        <w:rPr>
          <w:sz w:val="24"/>
          <w:szCs w:val="24"/>
        </w:rPr>
        <w:t xml:space="preserve">embolization materials etc injected into nasal mucosa have caused visual </w:t>
      </w:r>
      <w:r w:rsidR="000141C1">
        <w:rPr>
          <w:sz w:val="24"/>
          <w:szCs w:val="24"/>
        </w:rPr>
        <w:lastRenderedPageBreak/>
        <w:t>loss from RAO.</w:t>
      </w:r>
      <w:r w:rsidR="00F2530A">
        <w:rPr>
          <w:sz w:val="24"/>
          <w:szCs w:val="24"/>
        </w:rPr>
        <w:t xml:space="preserve"> </w:t>
      </w:r>
      <w:r w:rsidR="000141C1">
        <w:rPr>
          <w:sz w:val="24"/>
          <w:szCs w:val="24"/>
        </w:rPr>
        <w:t xml:space="preserve">Local anaesthetic infiltration with adrenaline for nasal septal surgery can cause partial or total visual loss defects </w:t>
      </w:r>
      <w:r w:rsidR="00542E81">
        <w:rPr>
          <w:sz w:val="24"/>
          <w:szCs w:val="24"/>
        </w:rPr>
        <w:t>attributable</w:t>
      </w:r>
      <w:r w:rsidR="00BE4547">
        <w:rPr>
          <w:sz w:val="24"/>
          <w:szCs w:val="24"/>
        </w:rPr>
        <w:t xml:space="preserve"> to RAO.</w:t>
      </w:r>
      <w:r w:rsidR="00343DDB">
        <w:rPr>
          <w:sz w:val="24"/>
          <w:szCs w:val="24"/>
        </w:rPr>
        <w:t>[8]</w:t>
      </w:r>
      <w:r w:rsidR="00F2530A">
        <w:rPr>
          <w:sz w:val="24"/>
          <w:szCs w:val="24"/>
        </w:rPr>
        <w:t xml:space="preserve"> T</w:t>
      </w:r>
      <w:r w:rsidR="00BE4547">
        <w:rPr>
          <w:sz w:val="24"/>
          <w:szCs w:val="24"/>
        </w:rPr>
        <w:t>his could be due to accidental injection of the drug into the branches of external carotid artery.</w:t>
      </w:r>
      <w:r w:rsidR="009E798A">
        <w:rPr>
          <w:sz w:val="24"/>
          <w:szCs w:val="24"/>
        </w:rPr>
        <w:t xml:space="preserve"> </w:t>
      </w:r>
      <w:r w:rsidR="00BE4547">
        <w:rPr>
          <w:sz w:val="24"/>
          <w:szCs w:val="24"/>
        </w:rPr>
        <w:t>Fat injected into the orbit for cosmetic surgery can be a c</w:t>
      </w:r>
      <w:r w:rsidR="00270E88">
        <w:rPr>
          <w:sz w:val="24"/>
          <w:szCs w:val="24"/>
        </w:rPr>
        <w:t>ause for RAO and loss of vision</w:t>
      </w:r>
      <w:r w:rsidR="00BE4547">
        <w:rPr>
          <w:sz w:val="24"/>
          <w:szCs w:val="24"/>
        </w:rPr>
        <w:t>.</w:t>
      </w:r>
    </w:p>
    <w:p w:rsidR="00B5626E" w:rsidRDefault="001210E3" w:rsidP="005E040F">
      <w:pPr>
        <w:jc w:val="both"/>
        <w:rPr>
          <w:sz w:val="24"/>
          <w:szCs w:val="24"/>
        </w:rPr>
      </w:pPr>
      <w:r>
        <w:rPr>
          <w:sz w:val="24"/>
          <w:szCs w:val="24"/>
        </w:rPr>
        <w:t xml:space="preserve"> </w:t>
      </w:r>
      <w:r w:rsidR="00270E88">
        <w:rPr>
          <w:sz w:val="24"/>
          <w:szCs w:val="24"/>
        </w:rPr>
        <w:t>TREATMENT:</w:t>
      </w:r>
      <w:r w:rsidR="005B1D68">
        <w:rPr>
          <w:sz w:val="24"/>
          <w:szCs w:val="24"/>
        </w:rPr>
        <w:t xml:space="preserve"> </w:t>
      </w:r>
      <w:r w:rsidR="009E798A">
        <w:rPr>
          <w:sz w:val="24"/>
          <w:szCs w:val="24"/>
        </w:rPr>
        <w:t xml:space="preserve">No satisfactory treatment </w:t>
      </w:r>
      <w:r w:rsidR="005B1D68">
        <w:rPr>
          <w:sz w:val="24"/>
          <w:szCs w:val="24"/>
        </w:rPr>
        <w:t xml:space="preserve">is </w:t>
      </w:r>
      <w:r w:rsidR="00BE4547">
        <w:rPr>
          <w:sz w:val="24"/>
          <w:szCs w:val="24"/>
        </w:rPr>
        <w:t>available</w:t>
      </w:r>
      <w:r w:rsidR="00F3084F">
        <w:rPr>
          <w:sz w:val="24"/>
          <w:szCs w:val="24"/>
        </w:rPr>
        <w:t xml:space="preserve"> at present and peri</w:t>
      </w:r>
      <w:r w:rsidR="00CC17BD">
        <w:rPr>
          <w:sz w:val="24"/>
          <w:szCs w:val="24"/>
        </w:rPr>
        <w:t>-</w:t>
      </w:r>
      <w:r w:rsidR="00F3084F">
        <w:rPr>
          <w:sz w:val="24"/>
          <w:szCs w:val="24"/>
        </w:rPr>
        <w:t>operative RAO results in permanent</w:t>
      </w:r>
      <w:r w:rsidR="00CC17BD">
        <w:rPr>
          <w:sz w:val="24"/>
          <w:szCs w:val="24"/>
        </w:rPr>
        <w:t xml:space="preserve"> </w:t>
      </w:r>
      <w:r w:rsidR="00F3084F">
        <w:rPr>
          <w:sz w:val="24"/>
          <w:szCs w:val="24"/>
        </w:rPr>
        <w:t>loss of vision in most cases.</w:t>
      </w:r>
      <w:r w:rsidR="009E798A">
        <w:rPr>
          <w:sz w:val="24"/>
          <w:szCs w:val="24"/>
        </w:rPr>
        <w:t xml:space="preserve"> </w:t>
      </w:r>
      <w:r w:rsidR="00F3084F">
        <w:rPr>
          <w:sz w:val="24"/>
          <w:szCs w:val="24"/>
        </w:rPr>
        <w:t>Treatment with ocular massage to decr</w:t>
      </w:r>
      <w:r w:rsidR="00270E88">
        <w:rPr>
          <w:sz w:val="24"/>
          <w:szCs w:val="24"/>
        </w:rPr>
        <w:t>ease IOP (avoid if glaucoma can</w:t>
      </w:r>
      <w:r w:rsidR="00F3084F">
        <w:rPr>
          <w:sz w:val="24"/>
          <w:szCs w:val="24"/>
        </w:rPr>
        <w:t>not be ruled out) and thereby dislodge an embolus if present to mor</w:t>
      </w:r>
      <w:r w:rsidR="00CC17BD">
        <w:rPr>
          <w:sz w:val="24"/>
          <w:szCs w:val="24"/>
        </w:rPr>
        <w:t>e peripheral route can be tried</w:t>
      </w:r>
      <w:r w:rsidR="00F3084F">
        <w:rPr>
          <w:sz w:val="24"/>
          <w:szCs w:val="24"/>
        </w:rPr>
        <w:t>.</w:t>
      </w:r>
      <w:r w:rsidR="00343DDB">
        <w:rPr>
          <w:sz w:val="24"/>
          <w:szCs w:val="24"/>
        </w:rPr>
        <w:t>[9]</w:t>
      </w:r>
      <w:r w:rsidR="00270E88">
        <w:rPr>
          <w:sz w:val="24"/>
          <w:szCs w:val="24"/>
        </w:rPr>
        <w:t xml:space="preserve"> </w:t>
      </w:r>
      <w:r w:rsidR="00F3084F">
        <w:rPr>
          <w:sz w:val="24"/>
          <w:szCs w:val="24"/>
        </w:rPr>
        <w:t>Intravenous acetazolamide can be given to</w:t>
      </w:r>
      <w:r w:rsidR="00CC17BD">
        <w:rPr>
          <w:sz w:val="24"/>
          <w:szCs w:val="24"/>
        </w:rPr>
        <w:t xml:space="preserve"> reduce Intra Ocular Pressure</w:t>
      </w:r>
      <w:r w:rsidR="00B5626E">
        <w:rPr>
          <w:sz w:val="24"/>
          <w:szCs w:val="24"/>
        </w:rPr>
        <w:t>. Inhalation of</w:t>
      </w:r>
      <w:r w:rsidR="00755F17">
        <w:rPr>
          <w:sz w:val="24"/>
          <w:szCs w:val="24"/>
        </w:rPr>
        <w:t xml:space="preserve"> 5% CO</w:t>
      </w:r>
      <w:r w:rsidR="00755F17">
        <w:rPr>
          <w:sz w:val="24"/>
          <w:szCs w:val="24"/>
          <w:vertAlign w:val="subscript"/>
        </w:rPr>
        <w:t>2</w:t>
      </w:r>
      <w:r w:rsidR="00755F17">
        <w:rPr>
          <w:sz w:val="24"/>
          <w:szCs w:val="24"/>
        </w:rPr>
        <w:t xml:space="preserve"> in O</w:t>
      </w:r>
      <w:r w:rsidR="00755F17">
        <w:rPr>
          <w:sz w:val="24"/>
          <w:szCs w:val="24"/>
          <w:vertAlign w:val="subscript"/>
        </w:rPr>
        <w:t>2</w:t>
      </w:r>
      <w:r w:rsidR="00270E88">
        <w:rPr>
          <w:sz w:val="24"/>
          <w:szCs w:val="24"/>
        </w:rPr>
        <w:t xml:space="preserve"> may enhance vaso</w:t>
      </w:r>
      <w:r w:rsidR="00B5626E">
        <w:rPr>
          <w:sz w:val="24"/>
          <w:szCs w:val="24"/>
        </w:rPr>
        <w:t>dilatation</w:t>
      </w:r>
      <w:r w:rsidR="00CC17BD">
        <w:rPr>
          <w:sz w:val="24"/>
          <w:szCs w:val="24"/>
        </w:rPr>
        <w:t>,</w:t>
      </w:r>
      <w:r w:rsidR="00CC17BD" w:rsidRPr="00CC17BD">
        <w:rPr>
          <w:sz w:val="24"/>
          <w:szCs w:val="24"/>
        </w:rPr>
        <w:t xml:space="preserve"> </w:t>
      </w:r>
      <w:r w:rsidR="00CC17BD">
        <w:rPr>
          <w:sz w:val="24"/>
          <w:szCs w:val="24"/>
        </w:rPr>
        <w:t>increase blood flow</w:t>
      </w:r>
      <w:r w:rsidR="00755F17">
        <w:rPr>
          <w:sz w:val="24"/>
          <w:szCs w:val="24"/>
        </w:rPr>
        <w:t xml:space="preserve"> and increase O</w:t>
      </w:r>
      <w:r w:rsidR="00755F17">
        <w:rPr>
          <w:sz w:val="24"/>
          <w:szCs w:val="24"/>
          <w:vertAlign w:val="subscript"/>
        </w:rPr>
        <w:t>2</w:t>
      </w:r>
      <w:r w:rsidR="00B5626E">
        <w:rPr>
          <w:sz w:val="24"/>
          <w:szCs w:val="24"/>
        </w:rPr>
        <w:t xml:space="preserve"> de</w:t>
      </w:r>
      <w:r w:rsidR="00270E88">
        <w:rPr>
          <w:sz w:val="24"/>
          <w:szCs w:val="24"/>
        </w:rPr>
        <w:t>livery from retinal and choroida</w:t>
      </w:r>
      <w:r w:rsidR="00B5626E">
        <w:rPr>
          <w:sz w:val="24"/>
          <w:szCs w:val="24"/>
        </w:rPr>
        <w:t>l vessels. Thrombolysis m</w:t>
      </w:r>
      <w:r w:rsidR="002A7EDA">
        <w:rPr>
          <w:sz w:val="24"/>
          <w:szCs w:val="24"/>
        </w:rPr>
        <w:t xml:space="preserve">ay be tried, but </w:t>
      </w:r>
      <w:r w:rsidR="00CC17BD">
        <w:rPr>
          <w:sz w:val="24"/>
          <w:szCs w:val="24"/>
        </w:rPr>
        <w:t xml:space="preserve">is </w:t>
      </w:r>
      <w:r w:rsidR="002A7EDA">
        <w:rPr>
          <w:sz w:val="24"/>
          <w:szCs w:val="24"/>
        </w:rPr>
        <w:t>contra indicate</w:t>
      </w:r>
      <w:r w:rsidR="00B5626E">
        <w:rPr>
          <w:sz w:val="24"/>
          <w:szCs w:val="24"/>
        </w:rPr>
        <w:t>d after certain surgeries.</w:t>
      </w:r>
      <w:r w:rsidR="0086136E">
        <w:rPr>
          <w:sz w:val="24"/>
          <w:szCs w:val="24"/>
        </w:rPr>
        <w:t xml:space="preserve"> </w:t>
      </w:r>
      <w:r w:rsidR="00B5626E">
        <w:rPr>
          <w:sz w:val="24"/>
          <w:szCs w:val="24"/>
        </w:rPr>
        <w:t>Fibrinolysis through a catheter in the opht</w:t>
      </w:r>
      <w:r w:rsidR="005475AC">
        <w:rPr>
          <w:sz w:val="24"/>
          <w:szCs w:val="24"/>
        </w:rPr>
        <w:t>halmic art</w:t>
      </w:r>
      <w:r w:rsidR="00270E88">
        <w:rPr>
          <w:sz w:val="24"/>
          <w:szCs w:val="24"/>
        </w:rPr>
        <w:t xml:space="preserve">ery within </w:t>
      </w:r>
      <w:r w:rsidR="005475AC">
        <w:rPr>
          <w:sz w:val="24"/>
          <w:szCs w:val="24"/>
        </w:rPr>
        <w:t>6-8 hour</w:t>
      </w:r>
      <w:r w:rsidR="00B5626E">
        <w:rPr>
          <w:sz w:val="24"/>
          <w:szCs w:val="24"/>
        </w:rPr>
        <w:t>s has shown to</w:t>
      </w:r>
      <w:r w:rsidR="005475AC">
        <w:rPr>
          <w:sz w:val="24"/>
          <w:szCs w:val="24"/>
        </w:rPr>
        <w:t xml:space="preserve"> </w:t>
      </w:r>
      <w:r w:rsidR="00B5626E">
        <w:rPr>
          <w:sz w:val="24"/>
          <w:szCs w:val="24"/>
        </w:rPr>
        <w:t xml:space="preserve">improve vision. Local application of </w:t>
      </w:r>
      <w:r w:rsidR="00365054">
        <w:rPr>
          <w:sz w:val="24"/>
          <w:szCs w:val="24"/>
        </w:rPr>
        <w:t>hypothermia could be tried as it</w:t>
      </w:r>
      <w:r w:rsidR="00B5626E">
        <w:rPr>
          <w:sz w:val="24"/>
          <w:szCs w:val="24"/>
        </w:rPr>
        <w:t xml:space="preserve"> has shown to decrease injury in animal studies</w:t>
      </w:r>
      <w:r w:rsidR="008116C7">
        <w:rPr>
          <w:sz w:val="24"/>
          <w:szCs w:val="24"/>
        </w:rPr>
        <w:t>.</w:t>
      </w:r>
      <w:r w:rsidR="00343DDB">
        <w:rPr>
          <w:sz w:val="24"/>
          <w:szCs w:val="24"/>
        </w:rPr>
        <w:t>[10]</w:t>
      </w:r>
    </w:p>
    <w:p w:rsidR="00303413" w:rsidRDefault="005475AC" w:rsidP="005E040F">
      <w:pPr>
        <w:jc w:val="both"/>
        <w:rPr>
          <w:sz w:val="24"/>
          <w:szCs w:val="24"/>
        </w:rPr>
      </w:pPr>
      <w:r>
        <w:rPr>
          <w:sz w:val="24"/>
          <w:szCs w:val="24"/>
        </w:rPr>
        <w:t xml:space="preserve">PREVENTION: </w:t>
      </w:r>
      <w:r w:rsidR="00B5626E">
        <w:rPr>
          <w:sz w:val="24"/>
          <w:szCs w:val="24"/>
        </w:rPr>
        <w:t>Avoid compression</w:t>
      </w:r>
      <w:r w:rsidR="00421F55">
        <w:rPr>
          <w:sz w:val="24"/>
          <w:szCs w:val="24"/>
        </w:rPr>
        <w:t xml:space="preserve"> of the eye b</w:t>
      </w:r>
      <w:r w:rsidR="00CC17BD">
        <w:rPr>
          <w:sz w:val="24"/>
          <w:szCs w:val="24"/>
        </w:rPr>
        <w:t>alls by</w:t>
      </w:r>
      <w:r>
        <w:rPr>
          <w:sz w:val="24"/>
          <w:szCs w:val="24"/>
        </w:rPr>
        <w:t xml:space="preserve"> </w:t>
      </w:r>
      <w:r w:rsidR="00421F55">
        <w:rPr>
          <w:sz w:val="24"/>
          <w:szCs w:val="24"/>
        </w:rPr>
        <w:t>anaesthetic</w:t>
      </w:r>
      <w:r w:rsidR="00270E88">
        <w:rPr>
          <w:sz w:val="24"/>
          <w:szCs w:val="24"/>
        </w:rPr>
        <w:t xml:space="preserve"> </w:t>
      </w:r>
      <w:r w:rsidR="00CC17BD">
        <w:rPr>
          <w:sz w:val="24"/>
          <w:szCs w:val="24"/>
        </w:rPr>
        <w:t>mas</w:t>
      </w:r>
      <w:r w:rsidR="00421F55">
        <w:rPr>
          <w:sz w:val="24"/>
          <w:szCs w:val="24"/>
        </w:rPr>
        <w:t>ks, surgeon’s arms, head rests while pron</w:t>
      </w:r>
      <w:r w:rsidR="00CC17BD">
        <w:rPr>
          <w:sz w:val="24"/>
          <w:szCs w:val="24"/>
        </w:rPr>
        <w:t>e position etc</w:t>
      </w:r>
      <w:r w:rsidR="00421F55">
        <w:rPr>
          <w:sz w:val="24"/>
          <w:szCs w:val="24"/>
        </w:rPr>
        <w:t>.</w:t>
      </w:r>
      <w:r w:rsidR="00365054">
        <w:rPr>
          <w:sz w:val="24"/>
          <w:szCs w:val="24"/>
        </w:rPr>
        <w:t xml:space="preserve"> Leaving the eye in open position in a sedate</w:t>
      </w:r>
      <w:r w:rsidR="00560DE6">
        <w:rPr>
          <w:sz w:val="24"/>
          <w:szCs w:val="24"/>
        </w:rPr>
        <w:t>d/paralyzed patient can cause dry</w:t>
      </w:r>
      <w:r w:rsidR="00365054">
        <w:rPr>
          <w:sz w:val="24"/>
          <w:szCs w:val="24"/>
        </w:rPr>
        <w:t>ing of the cornea and opacification</w:t>
      </w:r>
      <w:r w:rsidR="00C304E7">
        <w:rPr>
          <w:sz w:val="24"/>
          <w:szCs w:val="24"/>
        </w:rPr>
        <w:t xml:space="preserve">. Usual practice of applying lubricants &amp; </w:t>
      </w:r>
      <w:r w:rsidR="00D91837">
        <w:rPr>
          <w:sz w:val="24"/>
          <w:szCs w:val="24"/>
        </w:rPr>
        <w:t>t</w:t>
      </w:r>
      <w:r w:rsidR="00C304E7">
        <w:rPr>
          <w:sz w:val="24"/>
          <w:szCs w:val="24"/>
        </w:rPr>
        <w:t>aping</w:t>
      </w:r>
      <w:r w:rsidR="00365054">
        <w:rPr>
          <w:sz w:val="24"/>
          <w:szCs w:val="24"/>
        </w:rPr>
        <w:t xml:space="preserve"> the eyes in closed position</w:t>
      </w:r>
      <w:r w:rsidR="00C304E7">
        <w:rPr>
          <w:sz w:val="24"/>
          <w:szCs w:val="24"/>
        </w:rPr>
        <w:t xml:space="preserve"> is helpful</w:t>
      </w:r>
      <w:r w:rsidR="00365054">
        <w:rPr>
          <w:sz w:val="24"/>
          <w:szCs w:val="24"/>
        </w:rPr>
        <w:t xml:space="preserve">.  </w:t>
      </w:r>
      <w:r w:rsidR="00421F55">
        <w:rPr>
          <w:sz w:val="24"/>
          <w:szCs w:val="24"/>
        </w:rPr>
        <w:t>The position of the head and eyes should be checked every 20 minutes or so by palpitation or visualization, placing the head in pin head holder and avoiding horse-shoe head rest for prone position surgery for cervical spine surgery</w:t>
      </w:r>
      <w:r w:rsidR="00F27F9A">
        <w:rPr>
          <w:sz w:val="24"/>
          <w:szCs w:val="24"/>
        </w:rPr>
        <w:t xml:space="preserve"> etc. can</w:t>
      </w:r>
      <w:r w:rsidR="00421F55">
        <w:rPr>
          <w:sz w:val="24"/>
          <w:szCs w:val="24"/>
        </w:rPr>
        <w:t xml:space="preserve"> be helpful.</w:t>
      </w:r>
      <w:r w:rsidR="00023004">
        <w:rPr>
          <w:sz w:val="24"/>
          <w:szCs w:val="24"/>
        </w:rPr>
        <w:t xml:space="preserve"> </w:t>
      </w:r>
      <w:r w:rsidR="00421F55">
        <w:rPr>
          <w:sz w:val="24"/>
          <w:szCs w:val="24"/>
        </w:rPr>
        <w:t>Use of goggles to cover eyes is not advised in prone position</w:t>
      </w:r>
      <w:r w:rsidR="00F27F9A">
        <w:rPr>
          <w:sz w:val="24"/>
          <w:szCs w:val="24"/>
        </w:rPr>
        <w:t>.</w:t>
      </w:r>
      <w:r w:rsidR="00421F55">
        <w:rPr>
          <w:sz w:val="24"/>
          <w:szCs w:val="24"/>
        </w:rPr>
        <w:t xml:space="preserve"> Patient sho</w:t>
      </w:r>
      <w:r w:rsidR="00F27F9A">
        <w:rPr>
          <w:sz w:val="24"/>
          <w:szCs w:val="24"/>
        </w:rPr>
        <w:t>uld be checked for si</w:t>
      </w:r>
      <w:r w:rsidR="00303413">
        <w:rPr>
          <w:sz w:val="24"/>
          <w:szCs w:val="24"/>
        </w:rPr>
        <w:t>g</w:t>
      </w:r>
      <w:r w:rsidR="00F27F9A">
        <w:rPr>
          <w:sz w:val="24"/>
          <w:szCs w:val="24"/>
        </w:rPr>
        <w:t>n</w:t>
      </w:r>
      <w:r w:rsidR="00303413">
        <w:rPr>
          <w:sz w:val="24"/>
          <w:szCs w:val="24"/>
        </w:rPr>
        <w:t>s of acut</w:t>
      </w:r>
      <w:r w:rsidR="00421F55">
        <w:rPr>
          <w:sz w:val="24"/>
          <w:szCs w:val="24"/>
        </w:rPr>
        <w:t xml:space="preserve">ely </w:t>
      </w:r>
      <w:r w:rsidR="00A42A36">
        <w:rPr>
          <w:sz w:val="24"/>
          <w:szCs w:val="24"/>
        </w:rPr>
        <w:t>elevated IOP</w:t>
      </w:r>
      <w:r w:rsidR="00303413">
        <w:rPr>
          <w:sz w:val="24"/>
          <w:szCs w:val="24"/>
        </w:rPr>
        <w:t xml:space="preserve"> after surgery and immediate ophthalmologic consultation should be made.</w:t>
      </w:r>
    </w:p>
    <w:p w:rsidR="00097296" w:rsidRDefault="0043644E" w:rsidP="005E040F">
      <w:pPr>
        <w:jc w:val="both"/>
        <w:rPr>
          <w:sz w:val="24"/>
          <w:szCs w:val="24"/>
        </w:rPr>
      </w:pPr>
      <w:r>
        <w:rPr>
          <w:sz w:val="24"/>
          <w:szCs w:val="24"/>
        </w:rPr>
        <w:t xml:space="preserve">ISCHEMIC OPTIC NEUROPATHY </w:t>
      </w:r>
      <w:r w:rsidR="00F27F9A">
        <w:rPr>
          <w:sz w:val="24"/>
          <w:szCs w:val="24"/>
        </w:rPr>
        <w:t>(ION):</w:t>
      </w:r>
      <w:r w:rsidR="0086136E">
        <w:rPr>
          <w:sz w:val="24"/>
          <w:szCs w:val="24"/>
        </w:rPr>
        <w:t xml:space="preserve"> </w:t>
      </w:r>
      <w:r w:rsidR="00303413">
        <w:rPr>
          <w:sz w:val="24"/>
          <w:szCs w:val="24"/>
        </w:rPr>
        <w:t xml:space="preserve">It is a leading cause of sudden spontaneous </w:t>
      </w:r>
      <w:r w:rsidR="00903116">
        <w:rPr>
          <w:sz w:val="24"/>
          <w:szCs w:val="24"/>
        </w:rPr>
        <w:t>loss of vision in patients 50 y</w:t>
      </w:r>
      <w:r w:rsidR="00B8664B">
        <w:rPr>
          <w:sz w:val="24"/>
          <w:szCs w:val="24"/>
        </w:rPr>
        <w:t>ears or older</w:t>
      </w:r>
      <w:r w:rsidR="00097296">
        <w:rPr>
          <w:sz w:val="24"/>
          <w:szCs w:val="24"/>
        </w:rPr>
        <w:t>.</w:t>
      </w:r>
      <w:r w:rsidR="006F6C95">
        <w:rPr>
          <w:sz w:val="24"/>
          <w:szCs w:val="24"/>
        </w:rPr>
        <w:t xml:space="preserve"> </w:t>
      </w:r>
      <w:r w:rsidR="00097296">
        <w:rPr>
          <w:sz w:val="24"/>
          <w:szCs w:val="24"/>
        </w:rPr>
        <w:t>ASA P</w:t>
      </w:r>
      <w:r w:rsidR="006F6C95">
        <w:rPr>
          <w:sz w:val="24"/>
          <w:szCs w:val="24"/>
        </w:rPr>
        <w:t>ost-operative visual loss Registr</w:t>
      </w:r>
      <w:r w:rsidR="00097296">
        <w:rPr>
          <w:sz w:val="24"/>
          <w:szCs w:val="24"/>
        </w:rPr>
        <w:t>y is an</w:t>
      </w:r>
      <w:r w:rsidR="00343DDB">
        <w:rPr>
          <w:sz w:val="24"/>
          <w:szCs w:val="24"/>
        </w:rPr>
        <w:t xml:space="preserve"> important study on the subject</w:t>
      </w:r>
      <w:r w:rsidR="00097296">
        <w:rPr>
          <w:sz w:val="24"/>
          <w:szCs w:val="24"/>
        </w:rPr>
        <w:t>.</w:t>
      </w:r>
      <w:r w:rsidR="00343DDB">
        <w:rPr>
          <w:sz w:val="24"/>
          <w:szCs w:val="24"/>
        </w:rPr>
        <w:t>[11]</w:t>
      </w:r>
    </w:p>
    <w:p w:rsidR="004A1ADC" w:rsidRDefault="002A7EDA" w:rsidP="005E040F">
      <w:pPr>
        <w:jc w:val="both"/>
        <w:rPr>
          <w:sz w:val="24"/>
          <w:szCs w:val="24"/>
        </w:rPr>
      </w:pPr>
      <w:r w:rsidRPr="002A7EDA">
        <w:rPr>
          <w:sz w:val="24"/>
          <w:szCs w:val="24"/>
          <w:u w:val="single"/>
        </w:rPr>
        <w:t>MECHANISM</w:t>
      </w:r>
      <w:r w:rsidR="00097296" w:rsidRPr="002A7EDA">
        <w:rPr>
          <w:sz w:val="24"/>
          <w:szCs w:val="24"/>
          <w:u w:val="single"/>
        </w:rPr>
        <w:t>:</w:t>
      </w:r>
      <w:r w:rsidR="006F6C95">
        <w:rPr>
          <w:sz w:val="24"/>
          <w:szCs w:val="24"/>
        </w:rPr>
        <w:t xml:space="preserve"> Ischemia</w:t>
      </w:r>
      <w:r w:rsidR="00097296">
        <w:rPr>
          <w:sz w:val="24"/>
          <w:szCs w:val="24"/>
        </w:rPr>
        <w:t xml:space="preserve"> causes axonal destruction.</w:t>
      </w:r>
      <w:r w:rsidR="00496C6B">
        <w:rPr>
          <w:sz w:val="24"/>
          <w:szCs w:val="24"/>
        </w:rPr>
        <w:t xml:space="preserve"> </w:t>
      </w:r>
      <w:r w:rsidR="00097296">
        <w:rPr>
          <w:sz w:val="24"/>
          <w:szCs w:val="24"/>
        </w:rPr>
        <w:t>ION ma</w:t>
      </w:r>
      <w:r w:rsidR="00496C6B">
        <w:rPr>
          <w:sz w:val="24"/>
          <w:szCs w:val="24"/>
        </w:rPr>
        <w:t>y lead to neuronal injury by</w:t>
      </w:r>
      <w:r w:rsidR="00270E88">
        <w:rPr>
          <w:sz w:val="24"/>
          <w:szCs w:val="24"/>
        </w:rPr>
        <w:t xml:space="preserve"> </w:t>
      </w:r>
      <w:r w:rsidR="00097296">
        <w:rPr>
          <w:sz w:val="24"/>
          <w:szCs w:val="24"/>
        </w:rPr>
        <w:t>optic</w:t>
      </w:r>
      <w:r w:rsidR="00496C6B">
        <w:rPr>
          <w:sz w:val="24"/>
          <w:szCs w:val="24"/>
        </w:rPr>
        <w:t xml:space="preserve"> nerve</w:t>
      </w:r>
      <w:r w:rsidR="00097296">
        <w:rPr>
          <w:sz w:val="24"/>
          <w:szCs w:val="24"/>
        </w:rPr>
        <w:t xml:space="preserve"> cell death also.</w:t>
      </w:r>
      <w:r w:rsidR="00496C6B">
        <w:rPr>
          <w:sz w:val="24"/>
          <w:szCs w:val="24"/>
        </w:rPr>
        <w:t xml:space="preserve"> </w:t>
      </w:r>
      <w:r w:rsidR="00097296">
        <w:rPr>
          <w:sz w:val="24"/>
          <w:szCs w:val="24"/>
        </w:rPr>
        <w:t>Optic disc edema and haemorrhag</w:t>
      </w:r>
      <w:r w:rsidR="00496C6B">
        <w:rPr>
          <w:sz w:val="24"/>
          <w:szCs w:val="24"/>
        </w:rPr>
        <w:t xml:space="preserve">e are seen with onset of symptoms </w:t>
      </w:r>
      <w:r w:rsidR="00097296">
        <w:rPr>
          <w:sz w:val="24"/>
          <w:szCs w:val="24"/>
        </w:rPr>
        <w:t>in AION.</w:t>
      </w:r>
      <w:r w:rsidR="005475AC">
        <w:rPr>
          <w:sz w:val="24"/>
          <w:szCs w:val="24"/>
        </w:rPr>
        <w:t xml:space="preserve"> </w:t>
      </w:r>
      <w:r w:rsidR="00097296">
        <w:rPr>
          <w:sz w:val="24"/>
          <w:szCs w:val="24"/>
        </w:rPr>
        <w:t xml:space="preserve">Optic </w:t>
      </w:r>
      <w:r w:rsidR="00BB79C9">
        <w:rPr>
          <w:sz w:val="24"/>
          <w:szCs w:val="24"/>
        </w:rPr>
        <w:t xml:space="preserve">disc appears normal in PION even when patient has visual loss. Optic </w:t>
      </w:r>
      <w:r w:rsidR="00496C6B">
        <w:rPr>
          <w:sz w:val="24"/>
          <w:szCs w:val="24"/>
        </w:rPr>
        <w:t>atrophy</w:t>
      </w:r>
      <w:r w:rsidR="00BB79C9">
        <w:rPr>
          <w:sz w:val="24"/>
          <w:szCs w:val="24"/>
        </w:rPr>
        <w:t xml:space="preserve"> develops in weeks to months time. Can</w:t>
      </w:r>
      <w:r w:rsidR="00F804F4">
        <w:rPr>
          <w:sz w:val="24"/>
          <w:szCs w:val="24"/>
        </w:rPr>
        <w:t xml:space="preserve"> </w:t>
      </w:r>
      <w:r w:rsidR="00BB79C9">
        <w:rPr>
          <w:sz w:val="24"/>
          <w:szCs w:val="24"/>
        </w:rPr>
        <w:t xml:space="preserve">be </w:t>
      </w:r>
      <w:r w:rsidR="00660458">
        <w:rPr>
          <w:sz w:val="24"/>
          <w:szCs w:val="24"/>
        </w:rPr>
        <w:t xml:space="preserve"> </w:t>
      </w:r>
      <w:r w:rsidR="00BB79C9">
        <w:rPr>
          <w:sz w:val="24"/>
          <w:szCs w:val="24"/>
        </w:rPr>
        <w:t>unilateral or bilateral.</w:t>
      </w:r>
      <w:r w:rsidR="005475AC">
        <w:rPr>
          <w:sz w:val="24"/>
          <w:szCs w:val="24"/>
        </w:rPr>
        <w:t xml:space="preserve"> </w:t>
      </w:r>
      <w:r w:rsidR="00BB79C9">
        <w:rPr>
          <w:sz w:val="24"/>
          <w:szCs w:val="24"/>
        </w:rPr>
        <w:t>MRI</w:t>
      </w:r>
      <w:r w:rsidR="00496C6B">
        <w:rPr>
          <w:sz w:val="24"/>
          <w:szCs w:val="24"/>
        </w:rPr>
        <w:t xml:space="preserve"> may show optic nerve oedema or </w:t>
      </w:r>
      <w:r w:rsidR="00BB79C9">
        <w:rPr>
          <w:sz w:val="24"/>
          <w:szCs w:val="24"/>
        </w:rPr>
        <w:t>perineural enlargement.</w:t>
      </w:r>
      <w:r w:rsidR="00F804F4">
        <w:rPr>
          <w:sz w:val="24"/>
          <w:szCs w:val="24"/>
        </w:rPr>
        <w:t xml:space="preserve"> </w:t>
      </w:r>
    </w:p>
    <w:p w:rsidR="004D7305" w:rsidRPr="00496C6B" w:rsidRDefault="00463F51" w:rsidP="005E040F">
      <w:pPr>
        <w:jc w:val="both"/>
        <w:rPr>
          <w:sz w:val="24"/>
          <w:szCs w:val="24"/>
        </w:rPr>
      </w:pPr>
      <w:r>
        <w:rPr>
          <w:sz w:val="24"/>
          <w:szCs w:val="24"/>
        </w:rPr>
        <w:t>AN INTERESTING STUDY IN TRAUMA PATIENTS</w:t>
      </w:r>
      <w:r w:rsidR="00BB79C9">
        <w:rPr>
          <w:sz w:val="24"/>
          <w:szCs w:val="24"/>
        </w:rPr>
        <w:t>: Cullinane and co-worke</w:t>
      </w:r>
      <w:r w:rsidR="00343DDB">
        <w:rPr>
          <w:sz w:val="24"/>
          <w:szCs w:val="24"/>
        </w:rPr>
        <w:t>rs</w:t>
      </w:r>
      <w:r w:rsidR="00BB79C9">
        <w:rPr>
          <w:sz w:val="24"/>
          <w:szCs w:val="24"/>
        </w:rPr>
        <w:t xml:space="preserve"> did a retrospective study on 350 trauma patients who required massive</w:t>
      </w:r>
      <w:r w:rsidR="0086136E">
        <w:rPr>
          <w:sz w:val="24"/>
          <w:szCs w:val="24"/>
        </w:rPr>
        <w:t xml:space="preserve"> volume resuscitation of 21 to </w:t>
      </w:r>
      <w:r w:rsidR="00BB79C9">
        <w:rPr>
          <w:sz w:val="24"/>
          <w:szCs w:val="24"/>
        </w:rPr>
        <w:t xml:space="preserve">50 </w:t>
      </w:r>
      <w:r w:rsidR="00496C6B">
        <w:rPr>
          <w:sz w:val="24"/>
          <w:szCs w:val="24"/>
        </w:rPr>
        <w:t>liters</w:t>
      </w:r>
      <w:r w:rsidR="00BB79C9">
        <w:rPr>
          <w:sz w:val="24"/>
          <w:szCs w:val="24"/>
        </w:rPr>
        <w:t xml:space="preserve"> in first 24 hrs.</w:t>
      </w:r>
      <w:r w:rsidR="00343DDB">
        <w:rPr>
          <w:sz w:val="24"/>
          <w:szCs w:val="24"/>
        </w:rPr>
        <w:t>[12]</w:t>
      </w:r>
      <w:r w:rsidR="00BB79C9">
        <w:rPr>
          <w:sz w:val="24"/>
          <w:szCs w:val="24"/>
        </w:rPr>
        <w:t xml:space="preserve"> ION was found in 2.6%</w:t>
      </w:r>
      <w:r w:rsidR="00496C6B">
        <w:rPr>
          <w:sz w:val="24"/>
          <w:szCs w:val="24"/>
        </w:rPr>
        <w:t xml:space="preserve"> </w:t>
      </w:r>
      <w:r w:rsidR="00BB79C9">
        <w:rPr>
          <w:sz w:val="24"/>
          <w:szCs w:val="24"/>
        </w:rPr>
        <w:t>including bilateral blindness in 4 patient</w:t>
      </w:r>
      <w:r w:rsidR="00254726">
        <w:rPr>
          <w:sz w:val="24"/>
          <w:szCs w:val="24"/>
        </w:rPr>
        <w:t>s.</w:t>
      </w:r>
      <w:r w:rsidR="00BB79C9">
        <w:rPr>
          <w:sz w:val="24"/>
          <w:szCs w:val="24"/>
        </w:rPr>
        <w:t xml:space="preserve"> T</w:t>
      </w:r>
      <w:r w:rsidR="004D7305">
        <w:rPr>
          <w:sz w:val="24"/>
          <w:szCs w:val="24"/>
        </w:rPr>
        <w:t>he mean age was 34</w:t>
      </w:r>
      <w:r w:rsidR="004D7305">
        <w:rPr>
          <w:rFonts w:cstheme="minorHAnsi"/>
          <w:sz w:val="24"/>
          <w:szCs w:val="24"/>
        </w:rPr>
        <w:t>±</w:t>
      </w:r>
      <w:r w:rsidR="004D7305">
        <w:rPr>
          <w:sz w:val="24"/>
          <w:szCs w:val="24"/>
        </w:rPr>
        <w:t>13 years. Patients were acidotic</w:t>
      </w:r>
      <w:r w:rsidR="0086136E">
        <w:rPr>
          <w:sz w:val="24"/>
          <w:szCs w:val="24"/>
        </w:rPr>
        <w:t>. M</w:t>
      </w:r>
      <w:r w:rsidR="00496C6B">
        <w:rPr>
          <w:sz w:val="24"/>
          <w:szCs w:val="24"/>
        </w:rPr>
        <w:t>ean lowest Hct was 7.5% to</w:t>
      </w:r>
      <w:r w:rsidR="004D7305">
        <w:rPr>
          <w:sz w:val="24"/>
          <w:szCs w:val="24"/>
        </w:rPr>
        <w:t xml:space="preserve"> 28% (Mean 20</w:t>
      </w:r>
      <w:r w:rsidR="002A7EDA">
        <w:rPr>
          <w:sz w:val="24"/>
          <w:szCs w:val="24"/>
        </w:rPr>
        <w:t xml:space="preserve"> </w:t>
      </w:r>
      <w:r w:rsidR="004D7305">
        <w:rPr>
          <w:rFonts w:cstheme="minorHAnsi"/>
          <w:sz w:val="24"/>
          <w:szCs w:val="24"/>
        </w:rPr>
        <w:t>±</w:t>
      </w:r>
      <w:r w:rsidR="002A7EDA">
        <w:rPr>
          <w:rFonts w:cstheme="minorHAnsi"/>
          <w:sz w:val="24"/>
          <w:szCs w:val="24"/>
        </w:rPr>
        <w:t xml:space="preserve"> </w:t>
      </w:r>
      <w:r w:rsidR="004D7305">
        <w:rPr>
          <w:rFonts w:cstheme="minorHAnsi"/>
          <w:sz w:val="24"/>
          <w:szCs w:val="24"/>
        </w:rPr>
        <w:t>8%)</w:t>
      </w:r>
      <w:r w:rsidR="002A7EDA">
        <w:rPr>
          <w:rFonts w:cstheme="minorHAnsi"/>
          <w:sz w:val="24"/>
          <w:szCs w:val="24"/>
        </w:rPr>
        <w:t xml:space="preserve">. Blood product infused included 9 to 39 units </w:t>
      </w:r>
      <w:r w:rsidR="00270E88">
        <w:rPr>
          <w:rFonts w:cstheme="minorHAnsi"/>
          <w:sz w:val="24"/>
          <w:szCs w:val="24"/>
        </w:rPr>
        <w:t>of</w:t>
      </w:r>
      <w:r w:rsidR="002A7EDA">
        <w:rPr>
          <w:rFonts w:cstheme="minorHAnsi"/>
          <w:sz w:val="24"/>
          <w:szCs w:val="24"/>
        </w:rPr>
        <w:t xml:space="preserve"> packed</w:t>
      </w:r>
      <w:r w:rsidR="002A7EDA" w:rsidRPr="002A7EDA">
        <w:rPr>
          <w:rFonts w:cstheme="minorHAnsi"/>
          <w:sz w:val="24"/>
          <w:szCs w:val="24"/>
        </w:rPr>
        <w:t xml:space="preserve"> </w:t>
      </w:r>
      <w:r w:rsidR="002A7EDA">
        <w:rPr>
          <w:rFonts w:cstheme="minorHAnsi"/>
          <w:sz w:val="24"/>
          <w:szCs w:val="24"/>
        </w:rPr>
        <w:t xml:space="preserve">RBCs. All developed ARDS that </w:t>
      </w:r>
      <w:r w:rsidR="00496C6B">
        <w:rPr>
          <w:rFonts w:cstheme="minorHAnsi"/>
          <w:sz w:val="24"/>
          <w:szCs w:val="24"/>
        </w:rPr>
        <w:t>required</w:t>
      </w:r>
      <w:r w:rsidR="002A7EDA">
        <w:rPr>
          <w:rFonts w:cstheme="minorHAnsi"/>
          <w:sz w:val="24"/>
          <w:szCs w:val="24"/>
        </w:rPr>
        <w:t xml:space="preserve"> </w:t>
      </w:r>
      <w:r w:rsidR="002A7EDA">
        <w:rPr>
          <w:rFonts w:cstheme="minorHAnsi"/>
          <w:sz w:val="24"/>
          <w:szCs w:val="24"/>
        </w:rPr>
        <w:lastRenderedPageBreak/>
        <w:t>increased FIO</w:t>
      </w:r>
      <w:r w:rsidR="002A7EDA">
        <w:rPr>
          <w:rFonts w:cstheme="minorHAnsi"/>
          <w:sz w:val="24"/>
          <w:szCs w:val="24"/>
          <w:vertAlign w:val="subscript"/>
        </w:rPr>
        <w:t>2</w:t>
      </w:r>
      <w:r w:rsidR="002A7EDA">
        <w:rPr>
          <w:rFonts w:cstheme="minorHAnsi"/>
          <w:sz w:val="24"/>
          <w:szCs w:val="24"/>
        </w:rPr>
        <w:t xml:space="preserve"> &amp; PEEP on ventilator (mean 29</w:t>
      </w:r>
      <w:r w:rsidR="002A7EDA">
        <w:rPr>
          <w:rFonts w:cs="Calibri"/>
          <w:sz w:val="24"/>
          <w:szCs w:val="24"/>
        </w:rPr>
        <w:t>±</w:t>
      </w:r>
      <w:r w:rsidR="002A7EDA">
        <w:rPr>
          <w:rFonts w:cstheme="minorHAnsi"/>
          <w:sz w:val="24"/>
          <w:szCs w:val="24"/>
        </w:rPr>
        <w:t>9</w:t>
      </w:r>
      <w:r w:rsidR="0054201D">
        <w:rPr>
          <w:rFonts w:cstheme="minorHAnsi"/>
          <w:sz w:val="24"/>
          <w:szCs w:val="24"/>
        </w:rPr>
        <w:t>cm</w:t>
      </w:r>
      <w:r w:rsidR="002A7EDA">
        <w:rPr>
          <w:rFonts w:cstheme="minorHAnsi"/>
          <w:sz w:val="24"/>
          <w:szCs w:val="24"/>
        </w:rPr>
        <w:t xml:space="preserve"> H</w:t>
      </w:r>
      <w:r w:rsidR="0054201D">
        <w:rPr>
          <w:rFonts w:cstheme="minorHAnsi"/>
          <w:sz w:val="24"/>
          <w:szCs w:val="24"/>
          <w:vertAlign w:val="subscript"/>
        </w:rPr>
        <w:t>2</w:t>
      </w:r>
      <w:r w:rsidR="0054201D">
        <w:rPr>
          <w:rFonts w:cstheme="minorHAnsi"/>
          <w:sz w:val="24"/>
          <w:szCs w:val="24"/>
        </w:rPr>
        <w:t>O).</w:t>
      </w:r>
      <w:r w:rsidR="00F804F4">
        <w:rPr>
          <w:rFonts w:cstheme="minorHAnsi"/>
          <w:sz w:val="24"/>
          <w:szCs w:val="24"/>
        </w:rPr>
        <w:t xml:space="preserve"> </w:t>
      </w:r>
      <w:r w:rsidR="0054201D">
        <w:rPr>
          <w:rFonts w:cstheme="minorHAnsi"/>
          <w:sz w:val="24"/>
          <w:szCs w:val="24"/>
        </w:rPr>
        <w:t>All patients had systemic inflammatory respons</w:t>
      </w:r>
      <w:r w:rsidR="00270E88">
        <w:rPr>
          <w:rFonts w:cstheme="minorHAnsi"/>
          <w:sz w:val="24"/>
          <w:szCs w:val="24"/>
        </w:rPr>
        <w:t>e</w:t>
      </w:r>
      <w:r w:rsidR="0054201D">
        <w:rPr>
          <w:rFonts w:cstheme="minorHAnsi"/>
          <w:sz w:val="24"/>
          <w:szCs w:val="24"/>
        </w:rPr>
        <w:t xml:space="preserve"> syndrome and 66% had compartment syndrome at some location re</w:t>
      </w:r>
      <w:r w:rsidR="00496C6B">
        <w:rPr>
          <w:rFonts w:cstheme="minorHAnsi"/>
          <w:sz w:val="24"/>
          <w:szCs w:val="24"/>
        </w:rPr>
        <w:t>mote from eyes. Mean time until</w:t>
      </w:r>
      <w:r w:rsidR="0054201D">
        <w:rPr>
          <w:rFonts w:cstheme="minorHAnsi"/>
          <w:sz w:val="24"/>
          <w:szCs w:val="24"/>
        </w:rPr>
        <w:t xml:space="preserve"> detection of visual loss was 36 days because patients needed prolonged mechanical ventilation and sedation</w:t>
      </w:r>
      <w:r w:rsidR="00496C6B">
        <w:rPr>
          <w:rFonts w:cstheme="minorHAnsi"/>
          <w:sz w:val="24"/>
          <w:szCs w:val="24"/>
        </w:rPr>
        <w:t xml:space="preserve"> and vision could be assessed only after they were out of ventilator.</w:t>
      </w:r>
    </w:p>
    <w:p w:rsidR="00A864C6" w:rsidRDefault="00496C6B" w:rsidP="005E040F">
      <w:pPr>
        <w:jc w:val="both"/>
        <w:rPr>
          <w:rFonts w:cstheme="minorHAnsi"/>
          <w:sz w:val="24"/>
          <w:szCs w:val="24"/>
        </w:rPr>
      </w:pPr>
      <w:r>
        <w:rPr>
          <w:rFonts w:cstheme="minorHAnsi"/>
          <w:sz w:val="24"/>
          <w:szCs w:val="24"/>
        </w:rPr>
        <w:t>ION affects the anterior por</w:t>
      </w:r>
      <w:r w:rsidR="0054201D">
        <w:rPr>
          <w:rFonts w:cstheme="minorHAnsi"/>
          <w:sz w:val="24"/>
          <w:szCs w:val="24"/>
        </w:rPr>
        <w:t>tion of the optic nerve, proximal to the lamina cribrosi in AION and beyond the retro</w:t>
      </w:r>
      <w:r w:rsidR="00560DE6">
        <w:rPr>
          <w:rFonts w:cstheme="minorHAnsi"/>
          <w:sz w:val="24"/>
          <w:szCs w:val="24"/>
        </w:rPr>
        <w:t xml:space="preserve"> </w:t>
      </w:r>
      <w:r w:rsidR="0054201D">
        <w:rPr>
          <w:rFonts w:cstheme="minorHAnsi"/>
          <w:sz w:val="24"/>
          <w:szCs w:val="24"/>
        </w:rPr>
        <w:t>laminar region behind the eye in PION</w:t>
      </w:r>
      <w:r>
        <w:rPr>
          <w:rFonts w:cstheme="minorHAnsi"/>
          <w:sz w:val="24"/>
          <w:szCs w:val="24"/>
        </w:rPr>
        <w:t>.</w:t>
      </w:r>
      <w:r w:rsidR="0054201D">
        <w:rPr>
          <w:rFonts w:cstheme="minorHAnsi"/>
          <w:sz w:val="24"/>
          <w:szCs w:val="24"/>
        </w:rPr>
        <w:t xml:space="preserve"> </w:t>
      </w:r>
      <w:r>
        <w:rPr>
          <w:rFonts w:cstheme="minorHAnsi"/>
          <w:sz w:val="24"/>
          <w:szCs w:val="24"/>
        </w:rPr>
        <w:t>H</w:t>
      </w:r>
      <w:r w:rsidR="00560DE6">
        <w:rPr>
          <w:rFonts w:cstheme="minorHAnsi"/>
          <w:sz w:val="24"/>
          <w:szCs w:val="24"/>
        </w:rPr>
        <w:t>ypotens</w:t>
      </w:r>
      <w:r w:rsidR="0054201D">
        <w:rPr>
          <w:rFonts w:cstheme="minorHAnsi"/>
          <w:sz w:val="24"/>
          <w:szCs w:val="24"/>
        </w:rPr>
        <w:t xml:space="preserve">ion can reduce the perfusion pressure in the optic nerve and lead </w:t>
      </w:r>
      <w:r w:rsidR="00560DE6">
        <w:rPr>
          <w:rFonts w:cstheme="minorHAnsi"/>
          <w:sz w:val="24"/>
          <w:szCs w:val="24"/>
        </w:rPr>
        <w:t>to ischemic injury. Fall in ha</w:t>
      </w:r>
      <w:r w:rsidR="00D5100C">
        <w:rPr>
          <w:rFonts w:cstheme="minorHAnsi"/>
          <w:sz w:val="24"/>
          <w:szCs w:val="24"/>
        </w:rPr>
        <w:t>emoglob</w:t>
      </w:r>
      <w:r w:rsidR="0054201D">
        <w:rPr>
          <w:rFonts w:cstheme="minorHAnsi"/>
          <w:sz w:val="24"/>
          <w:szCs w:val="24"/>
        </w:rPr>
        <w:t xml:space="preserve">in could </w:t>
      </w:r>
      <w:r w:rsidR="00560DE6">
        <w:rPr>
          <w:rFonts w:cstheme="minorHAnsi"/>
          <w:sz w:val="24"/>
          <w:szCs w:val="24"/>
        </w:rPr>
        <w:t>also cause ische</w:t>
      </w:r>
      <w:r w:rsidR="00D5100C">
        <w:rPr>
          <w:rFonts w:cstheme="minorHAnsi"/>
          <w:sz w:val="24"/>
          <w:szCs w:val="24"/>
        </w:rPr>
        <w:t>mia.</w:t>
      </w:r>
      <w:r w:rsidR="00F804F4">
        <w:rPr>
          <w:rFonts w:cstheme="minorHAnsi"/>
          <w:sz w:val="24"/>
          <w:szCs w:val="24"/>
        </w:rPr>
        <w:t xml:space="preserve"> </w:t>
      </w:r>
      <w:r w:rsidR="00D5100C">
        <w:rPr>
          <w:rFonts w:cstheme="minorHAnsi"/>
          <w:sz w:val="24"/>
          <w:szCs w:val="24"/>
        </w:rPr>
        <w:t xml:space="preserve">In anaesthetized patients, the IOP was found to increase to 27 </w:t>
      </w:r>
      <w:r w:rsidR="00D5100C">
        <w:rPr>
          <w:rFonts w:cs="Calibri"/>
          <w:sz w:val="24"/>
          <w:szCs w:val="24"/>
        </w:rPr>
        <w:t>±</w:t>
      </w:r>
      <w:r w:rsidR="00D5100C">
        <w:rPr>
          <w:rFonts w:cstheme="minorHAnsi"/>
          <w:sz w:val="24"/>
          <w:szCs w:val="24"/>
        </w:rPr>
        <w:t>2mmhg in prone position compared</w:t>
      </w:r>
      <w:r>
        <w:rPr>
          <w:rFonts w:cstheme="minorHAnsi"/>
          <w:sz w:val="24"/>
          <w:szCs w:val="24"/>
        </w:rPr>
        <w:t xml:space="preserve"> to </w:t>
      </w:r>
      <w:r w:rsidR="00D5100C">
        <w:rPr>
          <w:rFonts w:cstheme="minorHAnsi"/>
          <w:sz w:val="24"/>
          <w:szCs w:val="24"/>
        </w:rPr>
        <w:t>13</w:t>
      </w:r>
      <w:r w:rsidR="00D5100C">
        <w:rPr>
          <w:rFonts w:cs="Calibri"/>
          <w:sz w:val="24"/>
          <w:szCs w:val="24"/>
        </w:rPr>
        <w:t>±</w:t>
      </w:r>
      <w:r w:rsidR="00F804F4">
        <w:rPr>
          <w:rFonts w:cstheme="minorHAnsi"/>
          <w:sz w:val="24"/>
          <w:szCs w:val="24"/>
        </w:rPr>
        <w:t>1mmhg in supine position</w:t>
      </w:r>
      <w:r w:rsidR="00D5100C">
        <w:rPr>
          <w:rFonts w:cstheme="minorHAnsi"/>
          <w:sz w:val="24"/>
          <w:szCs w:val="24"/>
        </w:rPr>
        <w:t>. After 5 hours in prone position,</w:t>
      </w:r>
      <w:r w:rsidR="00270E88">
        <w:rPr>
          <w:rFonts w:cstheme="minorHAnsi"/>
          <w:sz w:val="24"/>
          <w:szCs w:val="24"/>
        </w:rPr>
        <w:t xml:space="preserve"> </w:t>
      </w:r>
      <w:r w:rsidR="00D5100C">
        <w:rPr>
          <w:rFonts w:cstheme="minorHAnsi"/>
          <w:sz w:val="24"/>
          <w:szCs w:val="24"/>
        </w:rPr>
        <w:t>IOP increased to 40</w:t>
      </w:r>
      <w:r w:rsidR="00D5100C">
        <w:rPr>
          <w:rFonts w:cs="Calibri"/>
          <w:sz w:val="24"/>
          <w:szCs w:val="24"/>
        </w:rPr>
        <w:t>±</w:t>
      </w:r>
      <w:r w:rsidR="00D5100C">
        <w:rPr>
          <w:rFonts w:cstheme="minorHAnsi"/>
          <w:sz w:val="24"/>
          <w:szCs w:val="24"/>
        </w:rPr>
        <w:t>2</w:t>
      </w:r>
      <w:r w:rsidR="00F804F4">
        <w:rPr>
          <w:rFonts w:cstheme="minorHAnsi"/>
          <w:sz w:val="24"/>
          <w:szCs w:val="24"/>
        </w:rPr>
        <w:t xml:space="preserve"> </w:t>
      </w:r>
      <w:r w:rsidR="00D5100C">
        <w:rPr>
          <w:rFonts w:cstheme="minorHAnsi"/>
          <w:sz w:val="24"/>
          <w:szCs w:val="24"/>
        </w:rPr>
        <w:t>mmhg i</w:t>
      </w:r>
      <w:r>
        <w:rPr>
          <w:rFonts w:cstheme="minorHAnsi"/>
          <w:sz w:val="24"/>
          <w:szCs w:val="24"/>
        </w:rPr>
        <w:t>n</w:t>
      </w:r>
      <w:r w:rsidR="00D5100C">
        <w:rPr>
          <w:rFonts w:cstheme="minorHAnsi"/>
          <w:sz w:val="24"/>
          <w:szCs w:val="24"/>
        </w:rPr>
        <w:t xml:space="preserve"> a study by Chang and others</w:t>
      </w:r>
      <w:r w:rsidR="00270E88">
        <w:rPr>
          <w:rFonts w:cstheme="minorHAnsi"/>
          <w:sz w:val="24"/>
          <w:szCs w:val="24"/>
        </w:rPr>
        <w:t xml:space="preserve"> </w:t>
      </w:r>
      <w:r w:rsidR="00D5100C">
        <w:rPr>
          <w:rFonts w:cstheme="minorHAnsi"/>
          <w:sz w:val="24"/>
          <w:szCs w:val="24"/>
        </w:rPr>
        <w:t>largest increase in IOP</w:t>
      </w:r>
      <w:r w:rsidR="00270E88">
        <w:rPr>
          <w:rFonts w:cstheme="minorHAnsi"/>
          <w:sz w:val="24"/>
          <w:szCs w:val="24"/>
        </w:rPr>
        <w:t xml:space="preserve"> </w:t>
      </w:r>
      <w:r w:rsidR="00D5100C">
        <w:rPr>
          <w:rFonts w:cstheme="minorHAnsi"/>
          <w:sz w:val="24"/>
          <w:szCs w:val="24"/>
        </w:rPr>
        <w:t>was observed more towards the time the</w:t>
      </w:r>
      <w:r w:rsidR="00F804F4">
        <w:rPr>
          <w:rFonts w:cstheme="minorHAnsi"/>
          <w:sz w:val="24"/>
          <w:szCs w:val="24"/>
        </w:rPr>
        <w:t xml:space="preserve"> </w:t>
      </w:r>
      <w:r>
        <w:rPr>
          <w:rFonts w:cstheme="minorHAnsi"/>
          <w:sz w:val="24"/>
          <w:szCs w:val="24"/>
        </w:rPr>
        <w:t>patient was awakening</w:t>
      </w:r>
      <w:r w:rsidR="00D5100C">
        <w:rPr>
          <w:rFonts w:cstheme="minorHAnsi"/>
          <w:sz w:val="24"/>
          <w:szCs w:val="24"/>
        </w:rPr>
        <w:t>.</w:t>
      </w:r>
      <w:r w:rsidR="00343DDB">
        <w:rPr>
          <w:rFonts w:cstheme="minorHAnsi"/>
          <w:sz w:val="24"/>
          <w:szCs w:val="24"/>
        </w:rPr>
        <w:t>[13]</w:t>
      </w:r>
      <w:r w:rsidR="00D5100C">
        <w:rPr>
          <w:rFonts w:cstheme="minorHAnsi"/>
          <w:sz w:val="24"/>
          <w:szCs w:val="24"/>
        </w:rPr>
        <w:t xml:space="preserve"> When external pressure on the eye is the cause for ION, they will be as</w:t>
      </w:r>
      <w:r w:rsidR="00F804F4">
        <w:rPr>
          <w:rFonts w:cstheme="minorHAnsi"/>
          <w:sz w:val="24"/>
          <w:szCs w:val="24"/>
        </w:rPr>
        <w:t>sociated retinal damage as well</w:t>
      </w:r>
      <w:r w:rsidR="00D5100C">
        <w:rPr>
          <w:rFonts w:cstheme="minorHAnsi"/>
          <w:sz w:val="24"/>
          <w:szCs w:val="24"/>
        </w:rPr>
        <w:t>, because of the raised IOP affecting retina</w:t>
      </w:r>
      <w:r w:rsidR="00270E88">
        <w:rPr>
          <w:rFonts w:cstheme="minorHAnsi"/>
          <w:sz w:val="24"/>
          <w:szCs w:val="24"/>
        </w:rPr>
        <w:t>l and choroidal blood supply</w:t>
      </w:r>
      <w:r w:rsidR="00A864C6">
        <w:rPr>
          <w:rFonts w:cstheme="minorHAnsi"/>
          <w:sz w:val="24"/>
          <w:szCs w:val="24"/>
        </w:rPr>
        <w:t>. P</w:t>
      </w:r>
      <w:r w:rsidR="00D5100C">
        <w:rPr>
          <w:rFonts w:cstheme="minorHAnsi"/>
          <w:sz w:val="24"/>
          <w:szCs w:val="24"/>
        </w:rPr>
        <w:t>rone position was found to cause increa</w:t>
      </w:r>
      <w:r>
        <w:rPr>
          <w:rFonts w:cstheme="minorHAnsi"/>
          <w:sz w:val="24"/>
          <w:szCs w:val="24"/>
        </w:rPr>
        <w:t>se in diameter of optic nerve in</w:t>
      </w:r>
      <w:r w:rsidR="00D5100C">
        <w:rPr>
          <w:rFonts w:cstheme="minorHAnsi"/>
          <w:sz w:val="24"/>
          <w:szCs w:val="24"/>
        </w:rPr>
        <w:t xml:space="preserve"> healthy </w:t>
      </w:r>
      <w:r w:rsidR="00A864C6">
        <w:rPr>
          <w:rFonts w:cstheme="minorHAnsi"/>
          <w:sz w:val="24"/>
          <w:szCs w:val="24"/>
        </w:rPr>
        <w:t>volu</w:t>
      </w:r>
      <w:r>
        <w:rPr>
          <w:rFonts w:cstheme="minorHAnsi"/>
          <w:sz w:val="24"/>
          <w:szCs w:val="24"/>
        </w:rPr>
        <w:t>nteers and has been explained to be</w:t>
      </w:r>
      <w:r w:rsidR="006801A9">
        <w:rPr>
          <w:rFonts w:cstheme="minorHAnsi"/>
          <w:sz w:val="24"/>
          <w:szCs w:val="24"/>
        </w:rPr>
        <w:t xml:space="preserve"> due to venous hypertension</w:t>
      </w:r>
      <w:r w:rsidR="00A864C6">
        <w:rPr>
          <w:rFonts w:cstheme="minorHAnsi"/>
          <w:sz w:val="24"/>
          <w:szCs w:val="24"/>
        </w:rPr>
        <w:t>.</w:t>
      </w:r>
      <w:r w:rsidR="006801A9">
        <w:rPr>
          <w:rFonts w:cstheme="minorHAnsi"/>
          <w:sz w:val="24"/>
          <w:szCs w:val="24"/>
        </w:rPr>
        <w:t xml:space="preserve"> </w:t>
      </w:r>
      <w:r w:rsidR="00A864C6">
        <w:rPr>
          <w:rFonts w:cstheme="minorHAnsi"/>
          <w:sz w:val="24"/>
          <w:szCs w:val="24"/>
        </w:rPr>
        <w:t>A</w:t>
      </w:r>
      <w:r w:rsidR="00270E88">
        <w:rPr>
          <w:rFonts w:cstheme="minorHAnsi"/>
          <w:sz w:val="24"/>
          <w:szCs w:val="24"/>
        </w:rPr>
        <w:t xml:space="preserve">ION has been found in </w:t>
      </w:r>
      <w:r w:rsidR="00A864C6">
        <w:rPr>
          <w:rFonts w:cstheme="minorHAnsi"/>
          <w:sz w:val="24"/>
          <w:szCs w:val="24"/>
        </w:rPr>
        <w:t>patients who used erectile dysfunction drugs and is advisable to discontinue this drugs 1 or 2 days before surgical procedures.</w:t>
      </w:r>
    </w:p>
    <w:p w:rsidR="00A864C6" w:rsidRDefault="00A864C6" w:rsidP="005E040F">
      <w:pPr>
        <w:jc w:val="both"/>
        <w:rPr>
          <w:rFonts w:cstheme="minorHAnsi"/>
          <w:sz w:val="24"/>
          <w:szCs w:val="24"/>
        </w:rPr>
      </w:pPr>
      <w:r>
        <w:rPr>
          <w:rFonts w:cstheme="minorHAnsi"/>
          <w:sz w:val="24"/>
          <w:szCs w:val="24"/>
        </w:rPr>
        <w:t>Retro</w:t>
      </w:r>
      <w:r w:rsidR="006801A9">
        <w:rPr>
          <w:rFonts w:cstheme="minorHAnsi"/>
          <w:sz w:val="24"/>
          <w:szCs w:val="24"/>
        </w:rPr>
        <w:t>-</w:t>
      </w:r>
      <w:r>
        <w:rPr>
          <w:rFonts w:cstheme="minorHAnsi"/>
          <w:sz w:val="24"/>
          <w:szCs w:val="24"/>
        </w:rPr>
        <w:t xml:space="preserve">bulbar haematoma causes </w:t>
      </w:r>
      <w:r w:rsidR="006801A9">
        <w:rPr>
          <w:rFonts w:cstheme="minorHAnsi"/>
          <w:sz w:val="24"/>
          <w:szCs w:val="24"/>
        </w:rPr>
        <w:t>permanent</w:t>
      </w:r>
      <w:r>
        <w:rPr>
          <w:rFonts w:cstheme="minorHAnsi"/>
          <w:sz w:val="24"/>
          <w:szCs w:val="24"/>
        </w:rPr>
        <w:t xml:space="preserve"> blindness and hence the anaesthesiologist should be aware of its possibility so that early surgical decompression can be arranged.</w:t>
      </w:r>
    </w:p>
    <w:p w:rsidR="005C333B" w:rsidRPr="00AA0A07" w:rsidRDefault="00FA60B9" w:rsidP="005E040F">
      <w:pPr>
        <w:jc w:val="both"/>
        <w:rPr>
          <w:rFonts w:cstheme="minorHAnsi"/>
          <w:sz w:val="28"/>
          <w:szCs w:val="24"/>
        </w:rPr>
      </w:pPr>
      <w:r>
        <w:rPr>
          <w:rFonts w:cstheme="minorHAnsi"/>
          <w:sz w:val="28"/>
          <w:szCs w:val="24"/>
        </w:rPr>
        <w:t xml:space="preserve">Management </w:t>
      </w:r>
      <w:r w:rsidR="00B863E8">
        <w:rPr>
          <w:rFonts w:cstheme="minorHAnsi"/>
          <w:sz w:val="28"/>
          <w:szCs w:val="24"/>
        </w:rPr>
        <w:t xml:space="preserve"> </w:t>
      </w:r>
      <w:r w:rsidR="00A864C6" w:rsidRPr="00A864C6">
        <w:rPr>
          <w:rFonts w:cstheme="minorHAnsi"/>
          <w:sz w:val="28"/>
          <w:szCs w:val="24"/>
        </w:rPr>
        <w:t xml:space="preserve"> and </w:t>
      </w:r>
      <w:r w:rsidR="00B863E8">
        <w:rPr>
          <w:rFonts w:cstheme="minorHAnsi"/>
          <w:sz w:val="28"/>
          <w:szCs w:val="24"/>
        </w:rPr>
        <w:t xml:space="preserve"> </w:t>
      </w:r>
      <w:r w:rsidR="00A864C6" w:rsidRPr="00A864C6">
        <w:rPr>
          <w:rFonts w:cstheme="minorHAnsi"/>
          <w:sz w:val="28"/>
          <w:szCs w:val="24"/>
        </w:rPr>
        <w:t>Prevention :</w:t>
      </w:r>
      <w:r w:rsidR="00AA0A07">
        <w:rPr>
          <w:rFonts w:cstheme="minorHAnsi"/>
          <w:sz w:val="28"/>
          <w:szCs w:val="24"/>
        </w:rPr>
        <w:t xml:space="preserve"> </w:t>
      </w:r>
      <w:r w:rsidR="00A864C6">
        <w:rPr>
          <w:rFonts w:cstheme="minorHAnsi"/>
          <w:sz w:val="24"/>
          <w:szCs w:val="24"/>
        </w:rPr>
        <w:t xml:space="preserve">Acetazolamide reduces IOP &amp; may improve </w:t>
      </w:r>
      <w:r w:rsidR="005C333B">
        <w:rPr>
          <w:rFonts w:cstheme="minorHAnsi"/>
          <w:sz w:val="24"/>
          <w:szCs w:val="24"/>
        </w:rPr>
        <w:t>blood flow to the optic nerve head and retina.</w:t>
      </w:r>
      <w:r w:rsidR="00AA0A07">
        <w:rPr>
          <w:rFonts w:cstheme="minorHAnsi"/>
          <w:sz w:val="24"/>
          <w:szCs w:val="24"/>
        </w:rPr>
        <w:t xml:space="preserve"> </w:t>
      </w:r>
      <w:r w:rsidR="005C333B">
        <w:rPr>
          <w:rFonts w:cstheme="minorHAnsi"/>
          <w:sz w:val="24"/>
          <w:szCs w:val="24"/>
        </w:rPr>
        <w:t>Diuretics  like</w:t>
      </w:r>
      <w:r w:rsidR="00B863E8">
        <w:rPr>
          <w:rFonts w:cstheme="minorHAnsi"/>
          <w:sz w:val="24"/>
          <w:szCs w:val="24"/>
        </w:rPr>
        <w:t xml:space="preserve"> </w:t>
      </w:r>
      <w:r w:rsidR="005C333B">
        <w:rPr>
          <w:rFonts w:cstheme="minorHAnsi"/>
          <w:sz w:val="24"/>
          <w:szCs w:val="24"/>
        </w:rPr>
        <w:t xml:space="preserve"> mannitol &amp; frusemide can reduce oedema.</w:t>
      </w:r>
      <w:r w:rsidR="006801A9">
        <w:rPr>
          <w:rFonts w:cstheme="minorHAnsi"/>
          <w:sz w:val="24"/>
          <w:szCs w:val="24"/>
        </w:rPr>
        <w:t xml:space="preserve"> </w:t>
      </w:r>
      <w:r w:rsidR="005C333B">
        <w:rPr>
          <w:rFonts w:cstheme="minorHAnsi"/>
          <w:sz w:val="24"/>
          <w:szCs w:val="24"/>
        </w:rPr>
        <w:t>Corticosteroids can reduce</w:t>
      </w:r>
      <w:r w:rsidR="006801A9">
        <w:rPr>
          <w:rFonts w:cstheme="minorHAnsi"/>
          <w:sz w:val="24"/>
          <w:szCs w:val="24"/>
        </w:rPr>
        <w:t xml:space="preserve"> axonal swelling in acute phase</w:t>
      </w:r>
      <w:r w:rsidR="005C333B">
        <w:rPr>
          <w:rFonts w:cstheme="minorHAnsi"/>
          <w:sz w:val="24"/>
          <w:szCs w:val="24"/>
        </w:rPr>
        <w:t>,</w:t>
      </w:r>
      <w:r w:rsidR="006801A9">
        <w:rPr>
          <w:rFonts w:cstheme="minorHAnsi"/>
          <w:sz w:val="24"/>
          <w:szCs w:val="24"/>
        </w:rPr>
        <w:t xml:space="preserve"> </w:t>
      </w:r>
      <w:r w:rsidR="005C333B">
        <w:rPr>
          <w:rFonts w:cstheme="minorHAnsi"/>
          <w:sz w:val="24"/>
          <w:szCs w:val="24"/>
        </w:rPr>
        <w:t xml:space="preserve">but should </w:t>
      </w:r>
      <w:r w:rsidR="006801A9">
        <w:rPr>
          <w:rFonts w:cstheme="minorHAnsi"/>
          <w:sz w:val="24"/>
          <w:szCs w:val="24"/>
        </w:rPr>
        <w:t xml:space="preserve">be </w:t>
      </w:r>
      <w:r w:rsidR="005C333B">
        <w:rPr>
          <w:rFonts w:cstheme="minorHAnsi"/>
          <w:sz w:val="24"/>
          <w:szCs w:val="24"/>
        </w:rPr>
        <w:t>used carefully as chance of infection may increase after surgery.</w:t>
      </w:r>
      <w:r w:rsidR="006801A9">
        <w:rPr>
          <w:rFonts w:cstheme="minorHAnsi"/>
          <w:sz w:val="24"/>
          <w:szCs w:val="24"/>
        </w:rPr>
        <w:t xml:space="preserve"> </w:t>
      </w:r>
      <w:r w:rsidR="005C333B">
        <w:rPr>
          <w:rFonts w:cstheme="minorHAnsi"/>
          <w:sz w:val="24"/>
          <w:szCs w:val="24"/>
        </w:rPr>
        <w:t xml:space="preserve">Increasing </w:t>
      </w:r>
      <w:r w:rsidR="006801A9">
        <w:rPr>
          <w:rFonts w:cstheme="minorHAnsi"/>
          <w:sz w:val="24"/>
          <w:szCs w:val="24"/>
        </w:rPr>
        <w:t>ocular</w:t>
      </w:r>
      <w:r w:rsidR="005C333B">
        <w:rPr>
          <w:rFonts w:cstheme="minorHAnsi"/>
          <w:sz w:val="24"/>
          <w:szCs w:val="24"/>
        </w:rPr>
        <w:t xml:space="preserve"> perfusion pressure and Hb con</w:t>
      </w:r>
      <w:r w:rsidR="006801A9">
        <w:rPr>
          <w:rFonts w:cstheme="minorHAnsi"/>
          <w:sz w:val="24"/>
          <w:szCs w:val="24"/>
        </w:rPr>
        <w:t>centration has to be considered</w:t>
      </w:r>
      <w:r w:rsidR="005C333B">
        <w:rPr>
          <w:rFonts w:cstheme="minorHAnsi"/>
          <w:sz w:val="24"/>
          <w:szCs w:val="24"/>
        </w:rPr>
        <w:t>.</w:t>
      </w:r>
      <w:r w:rsidR="006801A9">
        <w:rPr>
          <w:rFonts w:cstheme="minorHAnsi"/>
          <w:sz w:val="24"/>
          <w:szCs w:val="24"/>
        </w:rPr>
        <w:t xml:space="preserve"> </w:t>
      </w:r>
      <w:r w:rsidR="005C333B">
        <w:rPr>
          <w:rFonts w:cstheme="minorHAnsi"/>
          <w:sz w:val="24"/>
          <w:szCs w:val="24"/>
        </w:rPr>
        <w:t xml:space="preserve">Head up </w:t>
      </w:r>
      <w:r w:rsidR="008A7A3A">
        <w:rPr>
          <w:rFonts w:cstheme="minorHAnsi"/>
          <w:sz w:val="24"/>
          <w:szCs w:val="24"/>
        </w:rPr>
        <w:t>position</w:t>
      </w:r>
      <w:r w:rsidR="005C333B">
        <w:rPr>
          <w:rFonts w:cstheme="minorHAnsi"/>
          <w:sz w:val="24"/>
          <w:szCs w:val="24"/>
        </w:rPr>
        <w:t xml:space="preserve"> reduces ocular venous pressure and can be helpful if systemic BP </w:t>
      </w:r>
      <w:r w:rsidR="008A7A3A">
        <w:rPr>
          <w:rFonts w:cstheme="minorHAnsi"/>
          <w:sz w:val="24"/>
          <w:szCs w:val="24"/>
        </w:rPr>
        <w:t xml:space="preserve">is </w:t>
      </w:r>
      <w:r w:rsidR="005C333B">
        <w:rPr>
          <w:rFonts w:cstheme="minorHAnsi"/>
          <w:sz w:val="24"/>
          <w:szCs w:val="24"/>
        </w:rPr>
        <w:t>stable.</w:t>
      </w:r>
      <w:r w:rsidR="008A7A3A">
        <w:rPr>
          <w:rFonts w:cstheme="minorHAnsi"/>
          <w:sz w:val="24"/>
          <w:szCs w:val="24"/>
        </w:rPr>
        <w:t xml:space="preserve"> </w:t>
      </w:r>
      <w:r w:rsidR="005C333B">
        <w:rPr>
          <w:rFonts w:cstheme="minorHAnsi"/>
          <w:sz w:val="24"/>
          <w:szCs w:val="24"/>
        </w:rPr>
        <w:t>Immediate de</w:t>
      </w:r>
      <w:r w:rsidR="008A7A3A">
        <w:rPr>
          <w:rFonts w:cstheme="minorHAnsi"/>
          <w:sz w:val="24"/>
          <w:szCs w:val="24"/>
        </w:rPr>
        <w:t>compression (lateral canthotomy</w:t>
      </w:r>
      <w:r w:rsidR="005C333B">
        <w:rPr>
          <w:rFonts w:cstheme="minorHAnsi"/>
          <w:sz w:val="24"/>
          <w:szCs w:val="24"/>
        </w:rPr>
        <w:t>)</w:t>
      </w:r>
      <w:r w:rsidR="00C022AE">
        <w:rPr>
          <w:rFonts w:cstheme="minorHAnsi"/>
          <w:sz w:val="24"/>
          <w:szCs w:val="24"/>
        </w:rPr>
        <w:t xml:space="preserve"> </w:t>
      </w:r>
      <w:r w:rsidR="005C333B">
        <w:rPr>
          <w:rFonts w:cstheme="minorHAnsi"/>
          <w:sz w:val="24"/>
          <w:szCs w:val="24"/>
        </w:rPr>
        <w:t xml:space="preserve">is to be done if the patient has visual </w:t>
      </w:r>
      <w:r w:rsidR="00C022AE">
        <w:rPr>
          <w:rFonts w:cstheme="minorHAnsi"/>
          <w:sz w:val="24"/>
          <w:szCs w:val="24"/>
        </w:rPr>
        <w:t>loss from o</w:t>
      </w:r>
      <w:r w:rsidR="005C333B">
        <w:rPr>
          <w:rFonts w:cstheme="minorHAnsi"/>
          <w:sz w:val="24"/>
          <w:szCs w:val="24"/>
        </w:rPr>
        <w:t>cular compartment syndrome.</w:t>
      </w:r>
      <w:r w:rsidR="008A7A3A">
        <w:rPr>
          <w:rFonts w:cstheme="minorHAnsi"/>
          <w:sz w:val="24"/>
          <w:szCs w:val="24"/>
        </w:rPr>
        <w:t xml:space="preserve"> </w:t>
      </w:r>
      <w:r w:rsidR="005C333B">
        <w:rPr>
          <w:rFonts w:cstheme="minorHAnsi"/>
          <w:sz w:val="24"/>
          <w:szCs w:val="24"/>
        </w:rPr>
        <w:t xml:space="preserve">Hyper </w:t>
      </w:r>
      <w:r w:rsidR="00C022AE" w:rsidRPr="00C022AE">
        <w:rPr>
          <w:rFonts w:cstheme="minorHAnsi"/>
          <w:sz w:val="24"/>
          <w:szCs w:val="24"/>
        </w:rPr>
        <w:t>bar</w:t>
      </w:r>
      <w:r w:rsidR="005C333B" w:rsidRPr="00C022AE">
        <w:rPr>
          <w:rFonts w:cstheme="minorHAnsi"/>
          <w:sz w:val="24"/>
          <w:szCs w:val="24"/>
        </w:rPr>
        <w:t>ic</w:t>
      </w:r>
      <w:r w:rsidR="005C333B">
        <w:rPr>
          <w:rFonts w:cstheme="minorHAnsi"/>
          <w:sz w:val="24"/>
          <w:szCs w:val="24"/>
        </w:rPr>
        <w:t xml:space="preserve"> oxygen has been tried to treat PION.</w:t>
      </w:r>
      <w:r w:rsidR="008A7A3A">
        <w:rPr>
          <w:rFonts w:cstheme="minorHAnsi"/>
          <w:sz w:val="24"/>
          <w:szCs w:val="24"/>
        </w:rPr>
        <w:t xml:space="preserve"> </w:t>
      </w:r>
      <w:r w:rsidR="005C333B">
        <w:rPr>
          <w:rFonts w:cstheme="minorHAnsi"/>
          <w:sz w:val="24"/>
          <w:szCs w:val="24"/>
        </w:rPr>
        <w:t>Some patients recover vision after PION</w:t>
      </w:r>
      <w:r w:rsidR="008A7A3A">
        <w:rPr>
          <w:rFonts w:cstheme="minorHAnsi"/>
          <w:sz w:val="24"/>
          <w:szCs w:val="24"/>
        </w:rPr>
        <w:t xml:space="preserve"> spontaneously</w:t>
      </w:r>
      <w:r w:rsidR="005C333B">
        <w:rPr>
          <w:rFonts w:cstheme="minorHAnsi"/>
          <w:sz w:val="24"/>
          <w:szCs w:val="24"/>
        </w:rPr>
        <w:t>.</w:t>
      </w:r>
      <w:r w:rsidR="008A7A3A">
        <w:rPr>
          <w:rFonts w:cstheme="minorHAnsi"/>
          <w:sz w:val="24"/>
          <w:szCs w:val="24"/>
        </w:rPr>
        <w:t xml:space="preserve"> </w:t>
      </w:r>
      <w:r w:rsidR="005C333B">
        <w:rPr>
          <w:rFonts w:cstheme="minorHAnsi"/>
          <w:sz w:val="24"/>
          <w:szCs w:val="24"/>
        </w:rPr>
        <w:t>Head down position is to be avoided.</w:t>
      </w:r>
      <w:r w:rsidR="008A7A3A">
        <w:rPr>
          <w:rFonts w:cstheme="minorHAnsi"/>
          <w:sz w:val="24"/>
          <w:szCs w:val="24"/>
        </w:rPr>
        <w:t xml:space="preserve"> </w:t>
      </w:r>
      <w:r w:rsidR="005C333B">
        <w:rPr>
          <w:rFonts w:cstheme="minorHAnsi"/>
          <w:sz w:val="24"/>
          <w:szCs w:val="24"/>
        </w:rPr>
        <w:t>Using some colloids durin</w:t>
      </w:r>
      <w:r w:rsidR="00641D30">
        <w:rPr>
          <w:rFonts w:cstheme="minorHAnsi"/>
          <w:sz w:val="24"/>
          <w:szCs w:val="24"/>
        </w:rPr>
        <w:t>g large volume resuscitation may be helpful. Avoid sudden h</w:t>
      </w:r>
      <w:r w:rsidR="00C022AE">
        <w:rPr>
          <w:rFonts w:cstheme="minorHAnsi"/>
          <w:sz w:val="24"/>
          <w:szCs w:val="24"/>
        </w:rPr>
        <w:t>a</w:t>
      </w:r>
      <w:r w:rsidR="00641D30">
        <w:rPr>
          <w:rFonts w:cstheme="minorHAnsi"/>
          <w:sz w:val="24"/>
          <w:szCs w:val="24"/>
        </w:rPr>
        <w:t xml:space="preserve">emodilution to Hct below 25. Minimally invasive surgical techniques in spinal surgery &amp; </w:t>
      </w:r>
      <w:r w:rsidR="00641D30" w:rsidRPr="009B3655">
        <w:rPr>
          <w:rFonts w:cstheme="minorHAnsi"/>
          <w:sz w:val="24"/>
          <w:szCs w:val="24"/>
        </w:rPr>
        <w:t>fusion</w:t>
      </w:r>
      <w:r w:rsidR="00641D30">
        <w:rPr>
          <w:rFonts w:cstheme="minorHAnsi"/>
          <w:sz w:val="24"/>
          <w:szCs w:val="24"/>
        </w:rPr>
        <w:t xml:space="preserve"> etc.</w:t>
      </w:r>
      <w:r w:rsidR="00C022AE">
        <w:rPr>
          <w:rFonts w:cstheme="minorHAnsi"/>
          <w:sz w:val="24"/>
          <w:szCs w:val="24"/>
        </w:rPr>
        <w:t xml:space="preserve"> can be considered.</w:t>
      </w:r>
    </w:p>
    <w:p w:rsidR="003A77D9" w:rsidRDefault="005C2871" w:rsidP="005E040F">
      <w:pPr>
        <w:jc w:val="both"/>
        <w:rPr>
          <w:rFonts w:cstheme="minorHAnsi"/>
          <w:sz w:val="24"/>
          <w:szCs w:val="24"/>
        </w:rPr>
      </w:pPr>
      <w:r>
        <w:rPr>
          <w:rFonts w:cstheme="minorHAnsi"/>
          <w:sz w:val="24"/>
          <w:szCs w:val="24"/>
        </w:rPr>
        <w:t xml:space="preserve">CORTICAL BLINDNESS </w:t>
      </w:r>
      <w:r w:rsidR="00641D30">
        <w:rPr>
          <w:rFonts w:cstheme="minorHAnsi"/>
          <w:sz w:val="24"/>
          <w:szCs w:val="24"/>
        </w:rPr>
        <w:t xml:space="preserve">is bilateral visual loss due to damage to both left and right optical cortex. It is rare compared to partial cortical blindness. Here lid reflex response </w:t>
      </w:r>
      <w:r w:rsidR="008A7A3A">
        <w:rPr>
          <w:rFonts w:cstheme="minorHAnsi"/>
          <w:sz w:val="24"/>
          <w:szCs w:val="24"/>
        </w:rPr>
        <w:t>to threat is</w:t>
      </w:r>
      <w:r w:rsidR="002A27BD">
        <w:rPr>
          <w:rFonts w:cstheme="minorHAnsi"/>
          <w:sz w:val="24"/>
          <w:szCs w:val="24"/>
        </w:rPr>
        <w:t xml:space="preserve"> absent, while pupillary response, eye motility, retina &amp;</w:t>
      </w:r>
      <w:r w:rsidR="00072EF5">
        <w:rPr>
          <w:rFonts w:cstheme="minorHAnsi"/>
          <w:sz w:val="24"/>
          <w:szCs w:val="24"/>
        </w:rPr>
        <w:t xml:space="preserve"> </w:t>
      </w:r>
      <w:r w:rsidR="002A27BD">
        <w:rPr>
          <w:rFonts w:cstheme="minorHAnsi"/>
          <w:sz w:val="24"/>
          <w:szCs w:val="24"/>
        </w:rPr>
        <w:t>optic nerve are normal.</w:t>
      </w:r>
      <w:r w:rsidR="00072EF5">
        <w:rPr>
          <w:rFonts w:cstheme="minorHAnsi"/>
          <w:sz w:val="24"/>
          <w:szCs w:val="24"/>
        </w:rPr>
        <w:t xml:space="preserve"> </w:t>
      </w:r>
      <w:r w:rsidR="002A27BD">
        <w:rPr>
          <w:rFonts w:cstheme="minorHAnsi"/>
          <w:sz w:val="24"/>
          <w:szCs w:val="24"/>
        </w:rPr>
        <w:t xml:space="preserve">Total cortical blindness is usually accompanied by signs of stroke in the </w:t>
      </w:r>
      <w:r w:rsidR="00072EF5">
        <w:rPr>
          <w:rFonts w:cstheme="minorHAnsi"/>
          <w:sz w:val="24"/>
          <w:szCs w:val="24"/>
        </w:rPr>
        <w:t>parieto-occipital region. Of</w:t>
      </w:r>
      <w:r w:rsidR="00BC5A6C">
        <w:rPr>
          <w:rFonts w:cstheme="minorHAnsi"/>
          <w:sz w:val="24"/>
          <w:szCs w:val="24"/>
        </w:rPr>
        <w:t xml:space="preserve">ten, vision improves over time. </w:t>
      </w:r>
      <w:r w:rsidR="00764527">
        <w:rPr>
          <w:rFonts w:cstheme="minorHAnsi"/>
          <w:sz w:val="24"/>
          <w:szCs w:val="24"/>
        </w:rPr>
        <w:t>55% of cortical blindness was found after CABG surgery</w:t>
      </w:r>
      <w:r w:rsidR="002A27BD">
        <w:rPr>
          <w:rFonts w:cstheme="minorHAnsi"/>
          <w:sz w:val="24"/>
          <w:szCs w:val="24"/>
        </w:rPr>
        <w:t xml:space="preserve"> and 23% after ot</w:t>
      </w:r>
      <w:r w:rsidR="00343DDB">
        <w:rPr>
          <w:rFonts w:cstheme="minorHAnsi"/>
          <w:sz w:val="24"/>
          <w:szCs w:val="24"/>
        </w:rPr>
        <w:t>her thoraco-vascular operations</w:t>
      </w:r>
      <w:r w:rsidR="002A27BD">
        <w:rPr>
          <w:rFonts w:cstheme="minorHAnsi"/>
          <w:sz w:val="24"/>
          <w:szCs w:val="24"/>
        </w:rPr>
        <w:t>.</w:t>
      </w:r>
      <w:r w:rsidR="00343DDB">
        <w:rPr>
          <w:rFonts w:cstheme="minorHAnsi"/>
          <w:sz w:val="24"/>
          <w:szCs w:val="24"/>
        </w:rPr>
        <w:t>[14]</w:t>
      </w:r>
      <w:r w:rsidR="002A27BD">
        <w:rPr>
          <w:rFonts w:cstheme="minorHAnsi"/>
          <w:sz w:val="24"/>
          <w:szCs w:val="24"/>
        </w:rPr>
        <w:t xml:space="preserve"> I</w:t>
      </w:r>
      <w:r w:rsidR="00360167">
        <w:rPr>
          <w:rFonts w:cstheme="minorHAnsi"/>
          <w:sz w:val="24"/>
          <w:szCs w:val="24"/>
        </w:rPr>
        <w:t>t can be caused by</w:t>
      </w:r>
      <w:r w:rsidR="00B863E8">
        <w:rPr>
          <w:rFonts w:cstheme="minorHAnsi"/>
          <w:sz w:val="24"/>
          <w:szCs w:val="24"/>
        </w:rPr>
        <w:t xml:space="preserve"> global isch</w:t>
      </w:r>
      <w:r w:rsidR="002A27BD">
        <w:rPr>
          <w:rFonts w:cstheme="minorHAnsi"/>
          <w:sz w:val="24"/>
          <w:szCs w:val="24"/>
        </w:rPr>
        <w:t>emia, cardiac arrest, hypox</w:t>
      </w:r>
      <w:r w:rsidR="00270E88">
        <w:rPr>
          <w:rFonts w:cstheme="minorHAnsi"/>
          <w:sz w:val="24"/>
          <w:szCs w:val="24"/>
        </w:rPr>
        <w:t xml:space="preserve">emia, </w:t>
      </w:r>
      <w:r w:rsidR="00270E88">
        <w:rPr>
          <w:rFonts w:cstheme="minorHAnsi"/>
          <w:sz w:val="24"/>
          <w:szCs w:val="24"/>
        </w:rPr>
        <w:lastRenderedPageBreak/>
        <w:t>intracranial hypertension</w:t>
      </w:r>
      <w:r w:rsidR="002A27BD">
        <w:rPr>
          <w:rFonts w:cstheme="minorHAnsi"/>
          <w:sz w:val="24"/>
          <w:szCs w:val="24"/>
        </w:rPr>
        <w:t>,</w:t>
      </w:r>
      <w:r w:rsidR="00270E88">
        <w:rPr>
          <w:rFonts w:cstheme="minorHAnsi"/>
          <w:sz w:val="24"/>
          <w:szCs w:val="24"/>
        </w:rPr>
        <w:t xml:space="preserve"> </w:t>
      </w:r>
      <w:r w:rsidR="00764527" w:rsidRPr="00764527">
        <w:rPr>
          <w:rFonts w:cstheme="minorHAnsi"/>
          <w:sz w:val="24"/>
          <w:szCs w:val="24"/>
        </w:rPr>
        <w:t>exsangu</w:t>
      </w:r>
      <w:r w:rsidR="00B863E8">
        <w:rPr>
          <w:rFonts w:cstheme="minorHAnsi"/>
          <w:sz w:val="24"/>
          <w:szCs w:val="24"/>
        </w:rPr>
        <w:t>i</w:t>
      </w:r>
      <w:r w:rsidR="002A27BD" w:rsidRPr="00764527">
        <w:rPr>
          <w:rFonts w:cstheme="minorHAnsi"/>
          <w:sz w:val="24"/>
          <w:szCs w:val="24"/>
        </w:rPr>
        <w:t>nating</w:t>
      </w:r>
      <w:r w:rsidR="00B863E8">
        <w:rPr>
          <w:rFonts w:cstheme="minorHAnsi"/>
          <w:sz w:val="24"/>
          <w:szCs w:val="24"/>
        </w:rPr>
        <w:t xml:space="preserve"> hemo</w:t>
      </w:r>
      <w:r w:rsidR="002A27BD">
        <w:rPr>
          <w:rFonts w:cstheme="minorHAnsi"/>
          <w:sz w:val="24"/>
          <w:szCs w:val="24"/>
        </w:rPr>
        <w:t xml:space="preserve">rrhage, focal ischemia, vascular occlusion, thrombosis, intracranial </w:t>
      </w:r>
      <w:r w:rsidR="00360167">
        <w:rPr>
          <w:rFonts w:cstheme="minorHAnsi"/>
          <w:sz w:val="24"/>
          <w:szCs w:val="24"/>
        </w:rPr>
        <w:t>hemorrhage</w:t>
      </w:r>
      <w:r w:rsidR="002A27BD">
        <w:rPr>
          <w:rFonts w:cstheme="minorHAnsi"/>
          <w:sz w:val="24"/>
          <w:szCs w:val="24"/>
        </w:rPr>
        <w:t xml:space="preserve"> , emboli &amp; vasospasm.</w:t>
      </w:r>
      <w:r w:rsidR="005B11A6">
        <w:rPr>
          <w:rFonts w:cstheme="minorHAnsi"/>
          <w:sz w:val="24"/>
          <w:szCs w:val="24"/>
        </w:rPr>
        <w:t xml:space="preserve"> </w:t>
      </w:r>
      <w:r w:rsidR="003A77D9">
        <w:rPr>
          <w:rFonts w:cstheme="minorHAnsi"/>
          <w:sz w:val="24"/>
          <w:szCs w:val="24"/>
        </w:rPr>
        <w:t>Visual recovery from cortical  blindness can be prolonged, but pre</w:t>
      </w:r>
      <w:r w:rsidR="009B3655">
        <w:rPr>
          <w:rFonts w:cstheme="minorHAnsi"/>
          <w:sz w:val="24"/>
          <w:szCs w:val="24"/>
        </w:rPr>
        <w:t>viously healthy patients can ha</w:t>
      </w:r>
      <w:r w:rsidR="003A77D9">
        <w:rPr>
          <w:rFonts w:cstheme="minorHAnsi"/>
          <w:sz w:val="24"/>
          <w:szCs w:val="24"/>
        </w:rPr>
        <w:t xml:space="preserve">ve considerable recovery. Treatment should be directed towards </w:t>
      </w:r>
      <w:r w:rsidR="002D093D">
        <w:rPr>
          <w:rFonts w:cstheme="minorHAnsi"/>
          <w:sz w:val="24"/>
          <w:szCs w:val="24"/>
        </w:rPr>
        <w:t xml:space="preserve">preventing </w:t>
      </w:r>
      <w:r w:rsidR="003A77D9">
        <w:rPr>
          <w:rFonts w:cstheme="minorHAnsi"/>
          <w:sz w:val="24"/>
          <w:szCs w:val="24"/>
        </w:rPr>
        <w:t>progressing</w:t>
      </w:r>
      <w:r w:rsidR="002D093D">
        <w:rPr>
          <w:rFonts w:cstheme="minorHAnsi"/>
          <w:sz w:val="24"/>
          <w:szCs w:val="24"/>
        </w:rPr>
        <w:t xml:space="preserve"> of</w:t>
      </w:r>
      <w:r w:rsidR="003A77D9">
        <w:rPr>
          <w:rFonts w:cstheme="minorHAnsi"/>
          <w:sz w:val="24"/>
          <w:szCs w:val="24"/>
        </w:rPr>
        <w:t xml:space="preserve"> the stroke.</w:t>
      </w:r>
    </w:p>
    <w:p w:rsidR="002673C9" w:rsidRDefault="003A77D9" w:rsidP="005E040F">
      <w:pPr>
        <w:jc w:val="both"/>
        <w:rPr>
          <w:rFonts w:cstheme="minorHAnsi"/>
          <w:sz w:val="24"/>
          <w:szCs w:val="24"/>
        </w:rPr>
      </w:pPr>
      <w:r>
        <w:rPr>
          <w:rFonts w:cstheme="minorHAnsi"/>
          <w:sz w:val="24"/>
          <w:szCs w:val="24"/>
        </w:rPr>
        <w:t xml:space="preserve"> ACUTE GLAUCOMA is a well known</w:t>
      </w:r>
      <w:r w:rsidR="005C2871">
        <w:rPr>
          <w:rFonts w:cstheme="minorHAnsi"/>
          <w:sz w:val="24"/>
          <w:szCs w:val="24"/>
        </w:rPr>
        <w:t xml:space="preserve"> disease that can</w:t>
      </w:r>
      <w:r>
        <w:rPr>
          <w:rFonts w:cstheme="minorHAnsi"/>
          <w:sz w:val="24"/>
          <w:szCs w:val="24"/>
        </w:rPr>
        <w:t xml:space="preserve"> rarely</w:t>
      </w:r>
      <w:r w:rsidR="005C2871">
        <w:rPr>
          <w:rFonts w:cstheme="minorHAnsi"/>
          <w:sz w:val="24"/>
          <w:szCs w:val="24"/>
        </w:rPr>
        <w:t xml:space="preserve"> manifest</w:t>
      </w:r>
      <w:r>
        <w:rPr>
          <w:rFonts w:cstheme="minorHAnsi"/>
          <w:sz w:val="24"/>
          <w:szCs w:val="24"/>
        </w:rPr>
        <w:t xml:space="preserve"> after anaesthesia. </w:t>
      </w:r>
      <w:r w:rsidR="005B11A6">
        <w:rPr>
          <w:rFonts w:cstheme="minorHAnsi"/>
          <w:sz w:val="24"/>
          <w:szCs w:val="24"/>
        </w:rPr>
        <w:t>It is m</w:t>
      </w:r>
      <w:r>
        <w:rPr>
          <w:rFonts w:cstheme="minorHAnsi"/>
          <w:sz w:val="24"/>
          <w:szCs w:val="24"/>
        </w:rPr>
        <w:t xml:space="preserve">ore common in women &amp; </w:t>
      </w:r>
      <w:r w:rsidR="005B11A6">
        <w:rPr>
          <w:rFonts w:cstheme="minorHAnsi"/>
          <w:sz w:val="24"/>
          <w:szCs w:val="24"/>
        </w:rPr>
        <w:t>elderly</w:t>
      </w:r>
      <w:r>
        <w:rPr>
          <w:rFonts w:cstheme="minorHAnsi"/>
          <w:sz w:val="24"/>
          <w:szCs w:val="24"/>
        </w:rPr>
        <w:t xml:space="preserve">. Acute angle closure results in glaucomatous damage to the optic nerve and occurs when passage of aquous humor from the posterior to the anterior </w:t>
      </w:r>
      <w:r w:rsidR="005B11A6">
        <w:rPr>
          <w:rFonts w:cstheme="minorHAnsi"/>
          <w:sz w:val="24"/>
          <w:szCs w:val="24"/>
        </w:rPr>
        <w:t>chamber</w:t>
      </w:r>
      <w:r>
        <w:rPr>
          <w:rFonts w:cstheme="minorHAnsi"/>
          <w:sz w:val="24"/>
          <w:szCs w:val="24"/>
        </w:rPr>
        <w:t xml:space="preserve"> is obstructed by </w:t>
      </w:r>
      <w:r w:rsidR="005B11A6">
        <w:rPr>
          <w:rFonts w:cstheme="minorHAnsi"/>
          <w:sz w:val="24"/>
          <w:szCs w:val="24"/>
        </w:rPr>
        <w:t>apposition</w:t>
      </w:r>
      <w:r>
        <w:rPr>
          <w:rFonts w:cstheme="minorHAnsi"/>
          <w:sz w:val="24"/>
          <w:szCs w:val="24"/>
        </w:rPr>
        <w:t xml:space="preserve"> of the iris to the anterior surface of the </w:t>
      </w:r>
      <w:r w:rsidR="005B11A6">
        <w:rPr>
          <w:rFonts w:cstheme="minorHAnsi"/>
          <w:sz w:val="24"/>
          <w:szCs w:val="24"/>
        </w:rPr>
        <w:t>lens</w:t>
      </w:r>
      <w:r>
        <w:rPr>
          <w:rFonts w:cstheme="minorHAnsi"/>
          <w:sz w:val="24"/>
          <w:szCs w:val="24"/>
        </w:rPr>
        <w:t>. The pupil is mi</w:t>
      </w:r>
      <w:r w:rsidR="005B11A6">
        <w:rPr>
          <w:rFonts w:cstheme="minorHAnsi"/>
          <w:sz w:val="24"/>
          <w:szCs w:val="24"/>
        </w:rPr>
        <w:t xml:space="preserve">d-dilated, with an </w:t>
      </w:r>
      <w:r w:rsidR="005B11A6" w:rsidRPr="00764527">
        <w:rPr>
          <w:rFonts w:cstheme="minorHAnsi"/>
          <w:sz w:val="24"/>
          <w:szCs w:val="24"/>
        </w:rPr>
        <w:t>associated pu</w:t>
      </w:r>
      <w:r w:rsidRPr="00764527">
        <w:rPr>
          <w:rFonts w:cstheme="minorHAnsi"/>
          <w:sz w:val="24"/>
          <w:szCs w:val="24"/>
        </w:rPr>
        <w:t>pillary block</w:t>
      </w:r>
      <w:r>
        <w:rPr>
          <w:rFonts w:cstheme="minorHAnsi"/>
          <w:sz w:val="24"/>
          <w:szCs w:val="24"/>
        </w:rPr>
        <w:t xml:space="preserve">. It should be </w:t>
      </w:r>
      <w:r w:rsidR="002673C9">
        <w:rPr>
          <w:rFonts w:cstheme="minorHAnsi"/>
          <w:sz w:val="24"/>
          <w:szCs w:val="24"/>
        </w:rPr>
        <w:t>suspected in a patient with a painful red eye and</w:t>
      </w:r>
      <w:r w:rsidR="005B11A6">
        <w:rPr>
          <w:rFonts w:cstheme="minorHAnsi"/>
          <w:sz w:val="24"/>
          <w:szCs w:val="24"/>
        </w:rPr>
        <w:t xml:space="preserve"> cloudy or blurred vision with headache</w:t>
      </w:r>
      <w:r w:rsidR="002673C9">
        <w:rPr>
          <w:rFonts w:cstheme="minorHAnsi"/>
          <w:sz w:val="24"/>
          <w:szCs w:val="24"/>
        </w:rPr>
        <w:t>, nausea &amp; vomiting. Acute glaucoma is</w:t>
      </w:r>
      <w:r w:rsidR="005B11A6">
        <w:rPr>
          <w:rFonts w:cstheme="minorHAnsi"/>
          <w:sz w:val="24"/>
          <w:szCs w:val="24"/>
        </w:rPr>
        <w:t xml:space="preserve"> an</w:t>
      </w:r>
      <w:r w:rsidR="002673C9">
        <w:rPr>
          <w:rFonts w:cstheme="minorHAnsi"/>
          <w:sz w:val="24"/>
          <w:szCs w:val="24"/>
        </w:rPr>
        <w:t xml:space="preserve"> ophthalmic emergency</w:t>
      </w:r>
      <w:r w:rsidR="005B11A6">
        <w:rPr>
          <w:rFonts w:cstheme="minorHAnsi"/>
          <w:sz w:val="24"/>
          <w:szCs w:val="24"/>
        </w:rPr>
        <w:t xml:space="preserve"> and</w:t>
      </w:r>
      <w:r w:rsidR="002673C9">
        <w:rPr>
          <w:rFonts w:cstheme="minorHAnsi"/>
          <w:sz w:val="24"/>
          <w:szCs w:val="24"/>
        </w:rPr>
        <w:t xml:space="preserve">  may require peripheral iridectomy to create a </w:t>
      </w:r>
      <w:r w:rsidR="005B11A6">
        <w:rPr>
          <w:rFonts w:cstheme="minorHAnsi"/>
          <w:sz w:val="24"/>
          <w:szCs w:val="24"/>
        </w:rPr>
        <w:t>permanent</w:t>
      </w:r>
      <w:r w:rsidR="002673C9">
        <w:rPr>
          <w:rFonts w:cstheme="minorHAnsi"/>
          <w:sz w:val="24"/>
          <w:szCs w:val="24"/>
        </w:rPr>
        <w:t xml:space="preserve"> opening between anterior &amp; posterior chambers.</w:t>
      </w:r>
    </w:p>
    <w:p w:rsidR="002673C9" w:rsidRDefault="002673C9" w:rsidP="005E040F">
      <w:pPr>
        <w:jc w:val="both"/>
        <w:rPr>
          <w:rFonts w:cstheme="minorHAnsi"/>
          <w:sz w:val="24"/>
          <w:szCs w:val="24"/>
        </w:rPr>
      </w:pPr>
      <w:r>
        <w:rPr>
          <w:rFonts w:cstheme="minorHAnsi"/>
          <w:sz w:val="24"/>
          <w:szCs w:val="24"/>
        </w:rPr>
        <w:t xml:space="preserve"> Visual defects after Transurethral Resection of Prostate  </w:t>
      </w:r>
      <w:r w:rsidR="005B11A6">
        <w:rPr>
          <w:rFonts w:cstheme="minorHAnsi"/>
          <w:sz w:val="24"/>
          <w:szCs w:val="24"/>
        </w:rPr>
        <w:t xml:space="preserve">happen </w:t>
      </w:r>
      <w:r>
        <w:rPr>
          <w:rFonts w:cstheme="minorHAnsi"/>
          <w:sz w:val="24"/>
          <w:szCs w:val="24"/>
        </w:rPr>
        <w:t>due</w:t>
      </w:r>
      <w:r w:rsidR="005B11A6">
        <w:rPr>
          <w:rFonts w:cstheme="minorHAnsi"/>
          <w:sz w:val="24"/>
          <w:szCs w:val="24"/>
        </w:rPr>
        <w:t xml:space="preserve"> to </w:t>
      </w:r>
      <w:r>
        <w:rPr>
          <w:rFonts w:cstheme="minorHAnsi"/>
          <w:sz w:val="24"/>
          <w:szCs w:val="24"/>
        </w:rPr>
        <w:t>excessive absorption of  hypotonic irrigating fluid, usually 1.5% glycin</w:t>
      </w:r>
      <w:r w:rsidR="00F96CBE">
        <w:rPr>
          <w:rFonts w:cstheme="minorHAnsi"/>
          <w:sz w:val="24"/>
          <w:szCs w:val="24"/>
        </w:rPr>
        <w:t>e</w:t>
      </w:r>
      <w:r>
        <w:rPr>
          <w:rFonts w:cstheme="minorHAnsi"/>
          <w:sz w:val="24"/>
          <w:szCs w:val="24"/>
        </w:rPr>
        <w:t>. Visual ch</w:t>
      </w:r>
      <w:r w:rsidR="005C2871">
        <w:rPr>
          <w:rFonts w:cstheme="minorHAnsi"/>
          <w:sz w:val="24"/>
          <w:szCs w:val="24"/>
        </w:rPr>
        <w:t>anges in TURP syndrome can be detected</w:t>
      </w:r>
      <w:r>
        <w:rPr>
          <w:rFonts w:cstheme="minorHAnsi"/>
          <w:sz w:val="24"/>
          <w:szCs w:val="24"/>
        </w:rPr>
        <w:t xml:space="preserve"> during resection, or even on second post-operative day as the patient wakes up from coma. Preventing excessive</w:t>
      </w:r>
      <w:r w:rsidR="00B863E8">
        <w:rPr>
          <w:rFonts w:cstheme="minorHAnsi"/>
          <w:sz w:val="24"/>
          <w:szCs w:val="24"/>
        </w:rPr>
        <w:t xml:space="preserve"> </w:t>
      </w:r>
      <w:r>
        <w:rPr>
          <w:rFonts w:cstheme="minorHAnsi"/>
          <w:sz w:val="24"/>
          <w:szCs w:val="24"/>
        </w:rPr>
        <w:t xml:space="preserve">  absorption of irrigant solution is important .</w:t>
      </w:r>
    </w:p>
    <w:p w:rsidR="002673C9" w:rsidRDefault="002673C9" w:rsidP="005E040F">
      <w:pPr>
        <w:jc w:val="both"/>
        <w:rPr>
          <w:rFonts w:cstheme="minorHAnsi"/>
          <w:sz w:val="24"/>
          <w:szCs w:val="24"/>
        </w:rPr>
      </w:pPr>
      <w:r>
        <w:rPr>
          <w:rFonts w:cstheme="minorHAnsi"/>
          <w:sz w:val="24"/>
          <w:szCs w:val="24"/>
        </w:rPr>
        <w:t>Visual loss following anaesthesia a</w:t>
      </w:r>
      <w:r w:rsidR="002C5E9D">
        <w:rPr>
          <w:rFonts w:cstheme="minorHAnsi"/>
          <w:sz w:val="24"/>
          <w:szCs w:val="24"/>
        </w:rPr>
        <w:t>fter vitrectomy:</w:t>
      </w:r>
      <w:r w:rsidR="0081451C">
        <w:rPr>
          <w:rFonts w:cstheme="minorHAnsi"/>
          <w:sz w:val="24"/>
          <w:szCs w:val="24"/>
        </w:rPr>
        <w:t>- Perfluoro C</w:t>
      </w:r>
      <w:r w:rsidR="002C5E9D">
        <w:rPr>
          <w:rFonts w:cstheme="minorHAnsi"/>
          <w:sz w:val="24"/>
          <w:szCs w:val="24"/>
        </w:rPr>
        <w:t>arbon</w:t>
      </w:r>
      <w:r w:rsidR="00B5146B">
        <w:rPr>
          <w:rFonts w:cstheme="minorHAnsi"/>
          <w:sz w:val="24"/>
          <w:szCs w:val="24"/>
        </w:rPr>
        <w:t xml:space="preserve"> </w:t>
      </w:r>
      <w:r w:rsidR="002C5E9D">
        <w:rPr>
          <w:rFonts w:cstheme="minorHAnsi"/>
          <w:sz w:val="24"/>
          <w:szCs w:val="24"/>
        </w:rPr>
        <w:t>gas bubble instilled</w:t>
      </w:r>
      <w:r w:rsidR="005C2871">
        <w:rPr>
          <w:rFonts w:cstheme="minorHAnsi"/>
          <w:sz w:val="24"/>
          <w:szCs w:val="24"/>
        </w:rPr>
        <w:t xml:space="preserve"> into</w:t>
      </w:r>
      <w:r w:rsidR="002C5E9D">
        <w:rPr>
          <w:rFonts w:cstheme="minorHAnsi"/>
          <w:sz w:val="24"/>
          <w:szCs w:val="24"/>
        </w:rPr>
        <w:t xml:space="preserve"> </w:t>
      </w:r>
      <w:r w:rsidR="005C2871">
        <w:rPr>
          <w:rFonts w:cstheme="minorHAnsi"/>
          <w:sz w:val="24"/>
          <w:szCs w:val="24"/>
        </w:rPr>
        <w:t>the Vitr</w:t>
      </w:r>
      <w:r w:rsidR="00B863E8">
        <w:rPr>
          <w:rFonts w:cstheme="minorHAnsi"/>
          <w:sz w:val="24"/>
          <w:szCs w:val="24"/>
        </w:rPr>
        <w:t>e</w:t>
      </w:r>
      <w:r w:rsidR="005C2871">
        <w:rPr>
          <w:rFonts w:cstheme="minorHAnsi"/>
          <w:sz w:val="24"/>
          <w:szCs w:val="24"/>
        </w:rPr>
        <w:t xml:space="preserve">ous </w:t>
      </w:r>
      <w:r w:rsidR="002C5E9D">
        <w:rPr>
          <w:rFonts w:cstheme="minorHAnsi"/>
          <w:sz w:val="24"/>
          <w:szCs w:val="24"/>
        </w:rPr>
        <w:t>during vitrectomy can remain in the eye for as long as six  weeks and nitrous oxide administration</w:t>
      </w:r>
      <w:r w:rsidR="005B11A6">
        <w:rPr>
          <w:rFonts w:cstheme="minorHAnsi"/>
          <w:sz w:val="24"/>
          <w:szCs w:val="24"/>
        </w:rPr>
        <w:t xml:space="preserve"> to such patients</w:t>
      </w:r>
      <w:r w:rsidR="002C5E9D">
        <w:rPr>
          <w:rFonts w:cstheme="minorHAnsi"/>
          <w:sz w:val="24"/>
          <w:szCs w:val="24"/>
        </w:rPr>
        <w:t xml:space="preserve"> can increase the size of the gas bubble </w:t>
      </w:r>
      <w:r w:rsidR="005B11A6">
        <w:rPr>
          <w:rFonts w:cstheme="minorHAnsi"/>
          <w:sz w:val="24"/>
          <w:szCs w:val="24"/>
        </w:rPr>
        <w:t xml:space="preserve">by </w:t>
      </w:r>
      <w:r w:rsidR="002C5E9D">
        <w:rPr>
          <w:rFonts w:cstheme="minorHAnsi"/>
          <w:sz w:val="24"/>
          <w:szCs w:val="24"/>
        </w:rPr>
        <w:t xml:space="preserve">about 3 times, causing raised IOP and retinal vascular occlusion. </w:t>
      </w:r>
      <w:r w:rsidR="005B11A6">
        <w:rPr>
          <w:rFonts w:cstheme="minorHAnsi"/>
          <w:sz w:val="24"/>
          <w:szCs w:val="24"/>
        </w:rPr>
        <w:t>Hence</w:t>
      </w:r>
      <w:r w:rsidR="002C5E9D">
        <w:rPr>
          <w:rFonts w:cstheme="minorHAnsi"/>
          <w:sz w:val="24"/>
          <w:szCs w:val="24"/>
        </w:rPr>
        <w:t xml:space="preserve"> N</w:t>
      </w:r>
      <w:r w:rsidR="002C5E9D" w:rsidRPr="002C5E9D">
        <w:rPr>
          <w:rFonts w:cstheme="minorHAnsi"/>
          <w:sz w:val="24"/>
          <w:szCs w:val="24"/>
          <w:vertAlign w:val="subscript"/>
        </w:rPr>
        <w:t>2</w:t>
      </w:r>
      <w:r w:rsidR="002C5E9D">
        <w:rPr>
          <w:rFonts w:cstheme="minorHAnsi"/>
          <w:sz w:val="24"/>
          <w:szCs w:val="24"/>
        </w:rPr>
        <w:t>0 should be avoided in such patients.</w:t>
      </w:r>
    </w:p>
    <w:p w:rsidR="00E043BA" w:rsidRPr="008A7A3A" w:rsidRDefault="00B5146B" w:rsidP="00E043BA">
      <w:pPr>
        <w:jc w:val="both"/>
        <w:rPr>
          <w:rFonts w:cstheme="minorHAnsi"/>
          <w:sz w:val="24"/>
          <w:szCs w:val="24"/>
        </w:rPr>
      </w:pPr>
      <w:r>
        <w:rPr>
          <w:rFonts w:cstheme="minorHAnsi"/>
          <w:sz w:val="24"/>
          <w:szCs w:val="24"/>
        </w:rPr>
        <w:t>CONCLUSION:</w:t>
      </w:r>
      <w:r w:rsidR="005B11A6">
        <w:rPr>
          <w:rFonts w:cstheme="minorHAnsi"/>
          <w:sz w:val="24"/>
          <w:szCs w:val="24"/>
        </w:rPr>
        <w:t xml:space="preserve"> </w:t>
      </w:r>
      <w:r w:rsidR="002C5E9D">
        <w:rPr>
          <w:rFonts w:cstheme="minorHAnsi"/>
          <w:sz w:val="24"/>
          <w:szCs w:val="24"/>
        </w:rPr>
        <w:t>Visual loss can happen in the peri</w:t>
      </w:r>
      <w:r w:rsidR="00B863E8">
        <w:rPr>
          <w:rFonts w:cstheme="minorHAnsi"/>
          <w:sz w:val="24"/>
          <w:szCs w:val="24"/>
        </w:rPr>
        <w:t xml:space="preserve"> </w:t>
      </w:r>
      <w:r w:rsidR="002C5E9D">
        <w:rPr>
          <w:rFonts w:cstheme="minorHAnsi"/>
          <w:sz w:val="24"/>
          <w:szCs w:val="24"/>
        </w:rPr>
        <w:t xml:space="preserve">operative period from </w:t>
      </w:r>
      <w:r>
        <w:rPr>
          <w:rFonts w:cstheme="minorHAnsi"/>
          <w:sz w:val="24"/>
          <w:szCs w:val="24"/>
        </w:rPr>
        <w:t xml:space="preserve">retinal artery occlusion, </w:t>
      </w:r>
      <w:r w:rsidR="00F37C51">
        <w:rPr>
          <w:rFonts w:cstheme="minorHAnsi"/>
          <w:sz w:val="24"/>
          <w:szCs w:val="24"/>
        </w:rPr>
        <w:t>ION, cortical blindness</w:t>
      </w:r>
      <w:r w:rsidR="002C5E9D">
        <w:rPr>
          <w:rFonts w:cstheme="minorHAnsi"/>
          <w:sz w:val="24"/>
          <w:szCs w:val="24"/>
        </w:rPr>
        <w:t>, acute glaucoma, TURP syndrome &amp; N</w:t>
      </w:r>
      <w:r w:rsidR="002C5E9D" w:rsidRPr="002C5E9D">
        <w:rPr>
          <w:rFonts w:cstheme="minorHAnsi"/>
          <w:sz w:val="24"/>
          <w:szCs w:val="24"/>
          <w:vertAlign w:val="subscript"/>
        </w:rPr>
        <w:t>2</w:t>
      </w:r>
      <w:r w:rsidR="002C5E9D">
        <w:rPr>
          <w:rFonts w:cstheme="minorHAnsi"/>
          <w:sz w:val="24"/>
          <w:szCs w:val="24"/>
        </w:rPr>
        <w:t>O induced gas bubble expansion in post vitrectomy patients.</w:t>
      </w:r>
      <w:r w:rsidR="00E043BA">
        <w:rPr>
          <w:rFonts w:cstheme="minorHAnsi"/>
          <w:sz w:val="24"/>
          <w:szCs w:val="24"/>
        </w:rPr>
        <w:t xml:space="preserve"> </w:t>
      </w:r>
      <w:r>
        <w:rPr>
          <w:rFonts w:cstheme="minorHAnsi"/>
          <w:sz w:val="24"/>
          <w:szCs w:val="24"/>
        </w:rPr>
        <w:t>Anaesthesiologist and the surgical team should be aware of this, so that preventive measures can be taken whenever possible as w</w:t>
      </w:r>
      <w:r w:rsidR="00E043BA">
        <w:rPr>
          <w:rFonts w:cstheme="minorHAnsi"/>
          <w:sz w:val="24"/>
          <w:szCs w:val="24"/>
        </w:rPr>
        <w:t>ell as treatment can be arranged</w:t>
      </w:r>
      <w:r>
        <w:rPr>
          <w:rFonts w:cstheme="minorHAnsi"/>
          <w:sz w:val="24"/>
          <w:szCs w:val="24"/>
        </w:rPr>
        <w:t xml:space="preserve"> at the earliest to help the patient to the maximum possible extent. Discussing this possible complication</w:t>
      </w:r>
      <w:r w:rsidR="00764527">
        <w:rPr>
          <w:rFonts w:cstheme="minorHAnsi"/>
          <w:sz w:val="24"/>
          <w:szCs w:val="24"/>
        </w:rPr>
        <w:t xml:space="preserve"> with the patient during</w:t>
      </w:r>
      <w:r>
        <w:rPr>
          <w:rFonts w:cstheme="minorHAnsi"/>
          <w:sz w:val="24"/>
          <w:szCs w:val="24"/>
        </w:rPr>
        <w:t xml:space="preserve"> preoperative visit and taking informed consent can avoid later legal problems.</w:t>
      </w:r>
      <w:r w:rsidR="00E043BA">
        <w:rPr>
          <w:rFonts w:cstheme="minorHAnsi"/>
          <w:sz w:val="24"/>
          <w:szCs w:val="24"/>
        </w:rPr>
        <w:t xml:space="preserve"> </w:t>
      </w:r>
      <w:r w:rsidR="00E043BA" w:rsidRPr="008A7A3A">
        <w:rPr>
          <w:rFonts w:cstheme="minorHAnsi"/>
          <w:sz w:val="24"/>
          <w:szCs w:val="24"/>
        </w:rPr>
        <w:t>American Society of Anaesthesiologists 2012 task force summary on peri</w:t>
      </w:r>
      <w:r w:rsidR="00B863E8">
        <w:rPr>
          <w:rFonts w:cstheme="minorHAnsi"/>
          <w:sz w:val="24"/>
          <w:szCs w:val="24"/>
        </w:rPr>
        <w:t xml:space="preserve"> </w:t>
      </w:r>
      <w:r w:rsidR="00E043BA" w:rsidRPr="008A7A3A">
        <w:rPr>
          <w:rFonts w:cstheme="minorHAnsi"/>
          <w:sz w:val="24"/>
          <w:szCs w:val="24"/>
        </w:rPr>
        <w:t>operative  visual loss – Summary of Advisory Statements</w:t>
      </w:r>
      <w:r w:rsidR="00E043BA">
        <w:rPr>
          <w:rFonts w:cstheme="minorHAnsi"/>
          <w:sz w:val="24"/>
          <w:szCs w:val="24"/>
        </w:rPr>
        <w:t xml:space="preserve"> provides useful  information</w:t>
      </w:r>
      <w:r w:rsidR="00E043BA" w:rsidRPr="008A7A3A">
        <w:rPr>
          <w:rFonts w:cstheme="minorHAnsi"/>
          <w:sz w:val="24"/>
          <w:szCs w:val="24"/>
        </w:rPr>
        <w:t xml:space="preserve"> on the subject.</w:t>
      </w:r>
    </w:p>
    <w:p w:rsidR="00167259" w:rsidRDefault="00167259" w:rsidP="005E040F">
      <w:pPr>
        <w:jc w:val="both"/>
        <w:rPr>
          <w:rFonts w:cstheme="minorHAnsi"/>
          <w:sz w:val="24"/>
          <w:szCs w:val="24"/>
        </w:rPr>
      </w:pPr>
    </w:p>
    <w:p w:rsidR="002A262A" w:rsidRPr="002A262A" w:rsidRDefault="002C5E9D" w:rsidP="002A262A">
      <w:pPr>
        <w:pStyle w:val="Heading1"/>
        <w:shd w:val="clear" w:color="auto" w:fill="FFFFFF"/>
        <w:spacing w:before="240" w:beforeAutospacing="0" w:after="120" w:afterAutospacing="0"/>
        <w:rPr>
          <w:rFonts w:ascii="Arial" w:hAnsi="Arial" w:cs="Arial"/>
          <w:color w:val="000000"/>
          <w:sz w:val="33"/>
          <w:szCs w:val="33"/>
        </w:rPr>
      </w:pPr>
      <w:r>
        <w:rPr>
          <w:rFonts w:cstheme="minorHAnsi"/>
          <w:sz w:val="24"/>
          <w:szCs w:val="24"/>
        </w:rPr>
        <w:t xml:space="preserve"> </w:t>
      </w:r>
      <w:r w:rsidR="00167259">
        <w:rPr>
          <w:rFonts w:cstheme="minorHAnsi"/>
          <w:sz w:val="24"/>
          <w:szCs w:val="24"/>
        </w:rPr>
        <w:t>REFERENCES:</w:t>
      </w:r>
      <w:r w:rsidR="002A262A">
        <w:rPr>
          <w:rFonts w:cstheme="minorHAnsi"/>
          <w:sz w:val="24"/>
          <w:szCs w:val="24"/>
        </w:rPr>
        <w:t xml:space="preserve"> </w:t>
      </w:r>
    </w:p>
    <w:p w:rsidR="002A262A" w:rsidRDefault="002A262A" w:rsidP="002A262A">
      <w:pPr>
        <w:numPr>
          <w:ilvl w:val="0"/>
          <w:numId w:val="1"/>
        </w:numPr>
        <w:jc w:val="both"/>
        <w:rPr>
          <w:rFonts w:cstheme="minorHAnsi"/>
          <w:sz w:val="24"/>
          <w:szCs w:val="24"/>
        </w:rPr>
      </w:pPr>
      <w:r>
        <w:rPr>
          <w:rFonts w:cstheme="minorHAnsi"/>
          <w:sz w:val="24"/>
          <w:szCs w:val="24"/>
        </w:rPr>
        <w:t xml:space="preserve">VK Grover and Kiran Jangra: J Anaesthesiol Clin Pharmacol 2012 Jan-Mar; 28(1):11-16 </w:t>
      </w:r>
    </w:p>
    <w:p w:rsidR="00167259" w:rsidRPr="002A262A" w:rsidRDefault="00460B36" w:rsidP="002A262A">
      <w:pPr>
        <w:numPr>
          <w:ilvl w:val="0"/>
          <w:numId w:val="1"/>
        </w:numPr>
        <w:jc w:val="both"/>
        <w:rPr>
          <w:rFonts w:cstheme="minorHAnsi"/>
          <w:sz w:val="24"/>
          <w:szCs w:val="24"/>
        </w:rPr>
      </w:pPr>
      <w:r w:rsidRPr="002A262A">
        <w:rPr>
          <w:rFonts w:cstheme="minorHAnsi"/>
          <w:sz w:val="24"/>
          <w:szCs w:val="24"/>
        </w:rPr>
        <w:t>Warner  ME, et al : Anesthesia</w:t>
      </w:r>
      <w:r w:rsidR="00167259" w:rsidRPr="002A262A">
        <w:rPr>
          <w:rFonts w:cstheme="minorHAnsi"/>
          <w:sz w:val="24"/>
          <w:szCs w:val="24"/>
        </w:rPr>
        <w:t xml:space="preserve"> Analg</w:t>
      </w:r>
      <w:r w:rsidRPr="002A262A">
        <w:rPr>
          <w:rFonts w:cstheme="minorHAnsi"/>
          <w:sz w:val="24"/>
          <w:szCs w:val="24"/>
        </w:rPr>
        <w:t>esia</w:t>
      </w:r>
      <w:r w:rsidR="00167259" w:rsidRPr="002A262A">
        <w:rPr>
          <w:rFonts w:cstheme="minorHAnsi"/>
          <w:sz w:val="24"/>
          <w:szCs w:val="24"/>
        </w:rPr>
        <w:t xml:space="preserve"> 93:1417, 2001.</w:t>
      </w:r>
    </w:p>
    <w:p w:rsidR="00167259" w:rsidRDefault="00167259" w:rsidP="00167259">
      <w:pPr>
        <w:numPr>
          <w:ilvl w:val="0"/>
          <w:numId w:val="1"/>
        </w:numPr>
        <w:jc w:val="both"/>
        <w:rPr>
          <w:rFonts w:cstheme="minorHAnsi"/>
          <w:sz w:val="24"/>
          <w:szCs w:val="24"/>
        </w:rPr>
      </w:pPr>
      <w:r>
        <w:rPr>
          <w:rFonts w:cstheme="minorHAnsi"/>
          <w:sz w:val="24"/>
          <w:szCs w:val="24"/>
        </w:rPr>
        <w:lastRenderedPageBreak/>
        <w:t>Shen Y , et al: Anes</w:t>
      </w:r>
      <w:r w:rsidR="00460B36">
        <w:rPr>
          <w:rFonts w:cstheme="minorHAnsi"/>
          <w:sz w:val="24"/>
          <w:szCs w:val="24"/>
        </w:rPr>
        <w:t>t</w:t>
      </w:r>
      <w:r>
        <w:rPr>
          <w:rFonts w:cstheme="minorHAnsi"/>
          <w:sz w:val="24"/>
          <w:szCs w:val="24"/>
        </w:rPr>
        <w:t>h</w:t>
      </w:r>
      <w:r w:rsidR="00460B36">
        <w:rPr>
          <w:rFonts w:cstheme="minorHAnsi"/>
          <w:sz w:val="24"/>
          <w:szCs w:val="24"/>
        </w:rPr>
        <w:t>esia</w:t>
      </w:r>
      <w:r>
        <w:rPr>
          <w:rFonts w:cstheme="minorHAnsi"/>
          <w:sz w:val="24"/>
          <w:szCs w:val="24"/>
        </w:rPr>
        <w:t xml:space="preserve"> </w:t>
      </w:r>
      <w:r w:rsidR="00460B36">
        <w:rPr>
          <w:rFonts w:cstheme="minorHAnsi"/>
          <w:sz w:val="24"/>
          <w:szCs w:val="24"/>
        </w:rPr>
        <w:t>A</w:t>
      </w:r>
      <w:r>
        <w:rPr>
          <w:rFonts w:cstheme="minorHAnsi"/>
          <w:sz w:val="24"/>
          <w:szCs w:val="24"/>
        </w:rPr>
        <w:t>nalg</w:t>
      </w:r>
      <w:r w:rsidR="00460B36">
        <w:rPr>
          <w:rFonts w:cstheme="minorHAnsi"/>
          <w:sz w:val="24"/>
          <w:szCs w:val="24"/>
        </w:rPr>
        <w:t>esia</w:t>
      </w:r>
      <w:r>
        <w:rPr>
          <w:rFonts w:cstheme="minorHAnsi"/>
          <w:sz w:val="24"/>
          <w:szCs w:val="24"/>
        </w:rPr>
        <w:t xml:space="preserve"> 109: 1534, 2009.</w:t>
      </w:r>
    </w:p>
    <w:p w:rsidR="00167259" w:rsidRDefault="00167259" w:rsidP="00167259">
      <w:pPr>
        <w:numPr>
          <w:ilvl w:val="0"/>
          <w:numId w:val="1"/>
        </w:numPr>
        <w:jc w:val="both"/>
        <w:rPr>
          <w:rFonts w:cstheme="minorHAnsi"/>
          <w:sz w:val="24"/>
          <w:szCs w:val="24"/>
        </w:rPr>
      </w:pPr>
      <w:r>
        <w:rPr>
          <w:rFonts w:cstheme="minorHAnsi"/>
          <w:sz w:val="24"/>
          <w:szCs w:val="24"/>
        </w:rPr>
        <w:t>Blauth CI, et al</w:t>
      </w:r>
      <w:r w:rsidR="008116C7">
        <w:rPr>
          <w:rFonts w:cstheme="minorHAnsi"/>
          <w:sz w:val="24"/>
          <w:szCs w:val="24"/>
        </w:rPr>
        <w:t>: J Thoracic Cardiovasc S</w:t>
      </w:r>
      <w:r w:rsidR="00686FFB">
        <w:rPr>
          <w:rFonts w:cstheme="minorHAnsi"/>
          <w:sz w:val="24"/>
          <w:szCs w:val="24"/>
        </w:rPr>
        <w:t>urg 95:668, 1988.</w:t>
      </w:r>
    </w:p>
    <w:p w:rsidR="00686FFB" w:rsidRDefault="00686FFB" w:rsidP="00167259">
      <w:pPr>
        <w:numPr>
          <w:ilvl w:val="0"/>
          <w:numId w:val="1"/>
        </w:numPr>
        <w:jc w:val="both"/>
        <w:rPr>
          <w:rFonts w:cstheme="minorHAnsi"/>
          <w:sz w:val="24"/>
          <w:szCs w:val="24"/>
        </w:rPr>
      </w:pPr>
      <w:r>
        <w:rPr>
          <w:rFonts w:cstheme="minorHAnsi"/>
          <w:sz w:val="24"/>
          <w:szCs w:val="24"/>
        </w:rPr>
        <w:t>Katz DA, et al : spine 30:E83,2005.</w:t>
      </w:r>
    </w:p>
    <w:p w:rsidR="00686FFB" w:rsidRDefault="00686FFB" w:rsidP="00167259">
      <w:pPr>
        <w:numPr>
          <w:ilvl w:val="0"/>
          <w:numId w:val="1"/>
        </w:numPr>
        <w:jc w:val="both"/>
        <w:rPr>
          <w:rFonts w:cstheme="minorHAnsi"/>
          <w:sz w:val="24"/>
          <w:szCs w:val="24"/>
        </w:rPr>
      </w:pPr>
      <w:r>
        <w:rPr>
          <w:rFonts w:cstheme="minorHAnsi"/>
          <w:sz w:val="24"/>
          <w:szCs w:val="24"/>
        </w:rPr>
        <w:t xml:space="preserve">Alm A, et al: Ocular circulation. In Moses A, Hart C, editors: Adler’s physiology of the </w:t>
      </w:r>
      <w:r w:rsidR="00390A1A">
        <w:rPr>
          <w:rFonts w:cstheme="minorHAnsi"/>
          <w:sz w:val="24"/>
          <w:szCs w:val="24"/>
        </w:rPr>
        <w:t>eye, ed 8. St. Louis, 1987, CV M</w:t>
      </w:r>
      <w:r>
        <w:rPr>
          <w:rFonts w:cstheme="minorHAnsi"/>
          <w:sz w:val="24"/>
          <w:szCs w:val="24"/>
        </w:rPr>
        <w:t>osby , P 183.</w:t>
      </w:r>
    </w:p>
    <w:p w:rsidR="009E798A" w:rsidRDefault="009E798A" w:rsidP="00167259">
      <w:pPr>
        <w:numPr>
          <w:ilvl w:val="0"/>
          <w:numId w:val="1"/>
        </w:numPr>
        <w:jc w:val="both"/>
        <w:rPr>
          <w:rFonts w:cstheme="minorHAnsi"/>
          <w:sz w:val="24"/>
          <w:szCs w:val="24"/>
        </w:rPr>
      </w:pPr>
      <w:r>
        <w:rPr>
          <w:rFonts w:cstheme="minorHAnsi"/>
          <w:sz w:val="24"/>
          <w:szCs w:val="24"/>
        </w:rPr>
        <w:t>Kumar N, et al: Am J Ophthalmol</w:t>
      </w:r>
      <w:r w:rsidR="00953E0F">
        <w:rPr>
          <w:rFonts w:cstheme="minorHAnsi"/>
          <w:sz w:val="24"/>
          <w:szCs w:val="24"/>
        </w:rPr>
        <w:t>ogy</w:t>
      </w:r>
      <w:r>
        <w:rPr>
          <w:rFonts w:cstheme="minorHAnsi"/>
          <w:sz w:val="24"/>
          <w:szCs w:val="24"/>
        </w:rPr>
        <w:t xml:space="preserve"> 138:889, 2004.</w:t>
      </w:r>
    </w:p>
    <w:p w:rsidR="009E798A" w:rsidRDefault="00953E0F" w:rsidP="00167259">
      <w:pPr>
        <w:numPr>
          <w:ilvl w:val="0"/>
          <w:numId w:val="1"/>
        </w:numPr>
        <w:jc w:val="both"/>
        <w:rPr>
          <w:rFonts w:cstheme="minorHAnsi"/>
          <w:sz w:val="24"/>
          <w:szCs w:val="24"/>
        </w:rPr>
      </w:pPr>
      <w:r>
        <w:rPr>
          <w:rFonts w:cstheme="minorHAnsi"/>
          <w:sz w:val="24"/>
          <w:szCs w:val="24"/>
        </w:rPr>
        <w:t>Savino PJ, et al: J C</w:t>
      </w:r>
      <w:r w:rsidR="009E798A">
        <w:rPr>
          <w:rFonts w:cstheme="minorHAnsi"/>
          <w:sz w:val="24"/>
          <w:szCs w:val="24"/>
        </w:rPr>
        <w:t>lin Neuroophthalmol10:140, 1990.</w:t>
      </w:r>
    </w:p>
    <w:p w:rsidR="009E798A" w:rsidRDefault="009E798A" w:rsidP="00167259">
      <w:pPr>
        <w:numPr>
          <w:ilvl w:val="0"/>
          <w:numId w:val="1"/>
        </w:numPr>
        <w:jc w:val="both"/>
        <w:rPr>
          <w:rFonts w:cstheme="minorHAnsi"/>
          <w:sz w:val="24"/>
          <w:szCs w:val="24"/>
        </w:rPr>
      </w:pPr>
      <w:r>
        <w:rPr>
          <w:rFonts w:cstheme="minorHAnsi"/>
          <w:sz w:val="24"/>
          <w:szCs w:val="24"/>
        </w:rPr>
        <w:t>Wray SH:</w:t>
      </w:r>
      <w:r w:rsidR="005475AC">
        <w:rPr>
          <w:rFonts w:cstheme="minorHAnsi"/>
          <w:sz w:val="24"/>
          <w:szCs w:val="24"/>
        </w:rPr>
        <w:t xml:space="preserve"> J Neurol</w:t>
      </w:r>
      <w:r w:rsidR="00953E0F">
        <w:rPr>
          <w:rFonts w:cstheme="minorHAnsi"/>
          <w:sz w:val="24"/>
          <w:szCs w:val="24"/>
        </w:rPr>
        <w:t>ogy</w:t>
      </w:r>
      <w:r w:rsidR="005475AC">
        <w:rPr>
          <w:rFonts w:cstheme="minorHAnsi"/>
          <w:sz w:val="24"/>
          <w:szCs w:val="24"/>
        </w:rPr>
        <w:t xml:space="preserve"> Neurosurg</w:t>
      </w:r>
      <w:r w:rsidR="00953E0F">
        <w:rPr>
          <w:rFonts w:cstheme="minorHAnsi"/>
          <w:sz w:val="24"/>
          <w:szCs w:val="24"/>
        </w:rPr>
        <w:t>ery P</w:t>
      </w:r>
      <w:r w:rsidR="005475AC">
        <w:rPr>
          <w:rFonts w:cstheme="minorHAnsi"/>
          <w:sz w:val="24"/>
          <w:szCs w:val="24"/>
        </w:rPr>
        <w:t>sych 56:234,</w:t>
      </w:r>
      <w:r w:rsidR="00953E0F">
        <w:rPr>
          <w:rFonts w:cstheme="minorHAnsi"/>
          <w:sz w:val="24"/>
          <w:szCs w:val="24"/>
        </w:rPr>
        <w:t xml:space="preserve"> </w:t>
      </w:r>
      <w:r w:rsidR="005475AC">
        <w:rPr>
          <w:rFonts w:cstheme="minorHAnsi"/>
          <w:sz w:val="24"/>
          <w:szCs w:val="24"/>
        </w:rPr>
        <w:t>1993.</w:t>
      </w:r>
    </w:p>
    <w:p w:rsidR="005475AC" w:rsidRDefault="005475AC" w:rsidP="00167259">
      <w:pPr>
        <w:numPr>
          <w:ilvl w:val="0"/>
          <w:numId w:val="1"/>
        </w:numPr>
        <w:jc w:val="both"/>
        <w:rPr>
          <w:rFonts w:cstheme="minorHAnsi"/>
          <w:sz w:val="24"/>
          <w:szCs w:val="24"/>
        </w:rPr>
      </w:pPr>
      <w:r>
        <w:rPr>
          <w:rFonts w:cstheme="minorHAnsi"/>
          <w:sz w:val="24"/>
          <w:szCs w:val="24"/>
        </w:rPr>
        <w:t xml:space="preserve"> Faberowski N, et al: Invest ophthalmol Vis Sci 30:2309, 1989.</w:t>
      </w:r>
    </w:p>
    <w:p w:rsidR="005475AC" w:rsidRDefault="00270E88" w:rsidP="005475AC">
      <w:pPr>
        <w:numPr>
          <w:ilvl w:val="0"/>
          <w:numId w:val="1"/>
        </w:numPr>
        <w:jc w:val="both"/>
        <w:rPr>
          <w:rFonts w:cstheme="minorHAnsi"/>
          <w:sz w:val="24"/>
          <w:szCs w:val="24"/>
        </w:rPr>
      </w:pPr>
      <w:r>
        <w:rPr>
          <w:rFonts w:cstheme="minorHAnsi"/>
          <w:sz w:val="24"/>
          <w:szCs w:val="24"/>
        </w:rPr>
        <w:t xml:space="preserve"> </w:t>
      </w:r>
      <w:r w:rsidR="005475AC">
        <w:rPr>
          <w:rFonts w:cstheme="minorHAnsi"/>
          <w:sz w:val="24"/>
          <w:szCs w:val="24"/>
        </w:rPr>
        <w:t>Lee LA, et al: Anesthesiology 105:652, 2006.</w:t>
      </w:r>
    </w:p>
    <w:p w:rsidR="00F804F4" w:rsidRDefault="00270E88" w:rsidP="005475AC">
      <w:pPr>
        <w:numPr>
          <w:ilvl w:val="0"/>
          <w:numId w:val="1"/>
        </w:numPr>
        <w:jc w:val="both"/>
        <w:rPr>
          <w:rFonts w:cstheme="minorHAnsi"/>
          <w:sz w:val="24"/>
          <w:szCs w:val="24"/>
        </w:rPr>
      </w:pPr>
      <w:r>
        <w:rPr>
          <w:rFonts w:cstheme="minorHAnsi"/>
          <w:sz w:val="24"/>
          <w:szCs w:val="24"/>
        </w:rPr>
        <w:t xml:space="preserve"> </w:t>
      </w:r>
      <w:r w:rsidR="00F804F4">
        <w:rPr>
          <w:rFonts w:cstheme="minorHAnsi"/>
          <w:sz w:val="24"/>
          <w:szCs w:val="24"/>
        </w:rPr>
        <w:t>Cullinane DC, et al: J Trauma 48:381, 2000.</w:t>
      </w:r>
    </w:p>
    <w:p w:rsidR="00F804F4" w:rsidRDefault="00270E88" w:rsidP="005475AC">
      <w:pPr>
        <w:numPr>
          <w:ilvl w:val="0"/>
          <w:numId w:val="1"/>
        </w:numPr>
        <w:jc w:val="both"/>
        <w:rPr>
          <w:rFonts w:cstheme="minorHAnsi"/>
          <w:sz w:val="24"/>
          <w:szCs w:val="24"/>
        </w:rPr>
      </w:pPr>
      <w:r>
        <w:rPr>
          <w:rFonts w:cstheme="minorHAnsi"/>
          <w:sz w:val="24"/>
          <w:szCs w:val="24"/>
        </w:rPr>
        <w:t xml:space="preserve"> </w:t>
      </w:r>
      <w:r w:rsidR="00F804F4">
        <w:rPr>
          <w:rFonts w:cstheme="minorHAnsi"/>
          <w:sz w:val="24"/>
          <w:szCs w:val="24"/>
        </w:rPr>
        <w:t>Cheng MA, et al: Anesthesiology 95:1351, 2001.</w:t>
      </w:r>
    </w:p>
    <w:p w:rsidR="00F804F4" w:rsidRDefault="00270E88" w:rsidP="005475AC">
      <w:pPr>
        <w:numPr>
          <w:ilvl w:val="0"/>
          <w:numId w:val="1"/>
        </w:numPr>
        <w:jc w:val="both"/>
        <w:rPr>
          <w:rFonts w:cstheme="minorHAnsi"/>
          <w:sz w:val="24"/>
          <w:szCs w:val="24"/>
        </w:rPr>
      </w:pPr>
      <w:r>
        <w:rPr>
          <w:rFonts w:cstheme="minorHAnsi"/>
          <w:sz w:val="24"/>
          <w:szCs w:val="24"/>
        </w:rPr>
        <w:t xml:space="preserve"> </w:t>
      </w:r>
      <w:r w:rsidR="00F804F4">
        <w:rPr>
          <w:rFonts w:cstheme="minorHAnsi"/>
          <w:sz w:val="24"/>
          <w:szCs w:val="24"/>
        </w:rPr>
        <w:t xml:space="preserve">Roth S, et al: Injuries to the visual system and other </w:t>
      </w:r>
      <w:r w:rsidR="00953E0F">
        <w:rPr>
          <w:rFonts w:cstheme="minorHAnsi"/>
          <w:sz w:val="24"/>
          <w:szCs w:val="24"/>
        </w:rPr>
        <w:t>sense organs. In Benumof JL, Saidman LJ, editors: A</w:t>
      </w:r>
      <w:r w:rsidR="00E0587A">
        <w:rPr>
          <w:rFonts w:cstheme="minorHAnsi"/>
          <w:sz w:val="24"/>
          <w:szCs w:val="24"/>
        </w:rPr>
        <w:t>nesthesia and perioperative complications, ed 2. St. Louis 1999, Mosby, p.377.</w:t>
      </w:r>
    </w:p>
    <w:p w:rsidR="00AA0A07" w:rsidRPr="005475AC" w:rsidRDefault="00AA0A07" w:rsidP="00AA0A07">
      <w:pPr>
        <w:ind w:left="720"/>
        <w:jc w:val="both"/>
        <w:rPr>
          <w:rFonts w:cstheme="minorHAnsi"/>
          <w:sz w:val="24"/>
          <w:szCs w:val="24"/>
        </w:rPr>
      </w:pPr>
      <w:r>
        <w:rPr>
          <w:rFonts w:cstheme="minorHAnsi"/>
          <w:sz w:val="24"/>
          <w:szCs w:val="24"/>
        </w:rPr>
        <w:t>--------------------------------------------------------------------------------------------------------------------</w:t>
      </w:r>
    </w:p>
    <w:p w:rsidR="003A77D9" w:rsidRDefault="002673C9" w:rsidP="005E040F">
      <w:pPr>
        <w:jc w:val="both"/>
        <w:rPr>
          <w:rFonts w:cstheme="minorHAnsi"/>
          <w:sz w:val="24"/>
          <w:szCs w:val="24"/>
        </w:rPr>
      </w:pPr>
      <w:r>
        <w:rPr>
          <w:rFonts w:cstheme="minorHAnsi"/>
          <w:sz w:val="24"/>
          <w:szCs w:val="24"/>
        </w:rPr>
        <w:t xml:space="preserve"> </w:t>
      </w:r>
    </w:p>
    <w:p w:rsidR="003A77D9" w:rsidRDefault="003A77D9" w:rsidP="005E040F">
      <w:pPr>
        <w:jc w:val="both"/>
        <w:rPr>
          <w:rFonts w:cstheme="minorHAnsi"/>
          <w:sz w:val="24"/>
          <w:szCs w:val="24"/>
        </w:rPr>
      </w:pPr>
    </w:p>
    <w:p w:rsidR="003A77D9" w:rsidRDefault="003A77D9" w:rsidP="005E040F">
      <w:pPr>
        <w:jc w:val="both"/>
        <w:rPr>
          <w:rFonts w:cstheme="minorHAnsi"/>
          <w:sz w:val="24"/>
          <w:szCs w:val="24"/>
        </w:rPr>
      </w:pPr>
    </w:p>
    <w:p w:rsidR="009A3BDD" w:rsidRPr="009A3BDD" w:rsidRDefault="009A3BDD" w:rsidP="005E040F">
      <w:pPr>
        <w:jc w:val="both"/>
        <w:rPr>
          <w:sz w:val="24"/>
          <w:szCs w:val="24"/>
        </w:rPr>
      </w:pPr>
    </w:p>
    <w:sectPr w:rsidR="009A3BDD" w:rsidRPr="009A3BDD" w:rsidSect="00B042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655" w:rsidRDefault="00A47655" w:rsidP="00CC3E51">
      <w:pPr>
        <w:spacing w:after="0" w:line="240" w:lineRule="auto"/>
      </w:pPr>
      <w:r>
        <w:separator/>
      </w:r>
    </w:p>
  </w:endnote>
  <w:endnote w:type="continuationSeparator" w:id="1">
    <w:p w:rsidR="00A47655" w:rsidRDefault="00A47655" w:rsidP="00CC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655" w:rsidRDefault="00A47655" w:rsidP="00CC3E51">
      <w:pPr>
        <w:spacing w:after="0" w:line="240" w:lineRule="auto"/>
      </w:pPr>
      <w:r>
        <w:separator/>
      </w:r>
    </w:p>
  </w:footnote>
  <w:footnote w:type="continuationSeparator" w:id="1">
    <w:p w:rsidR="00A47655" w:rsidRDefault="00A47655" w:rsidP="00CC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26C"/>
    <w:multiLevelType w:val="hybridMultilevel"/>
    <w:tmpl w:val="C9C0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A8"/>
    <w:rsid w:val="000141C1"/>
    <w:rsid w:val="00023004"/>
    <w:rsid w:val="00072EF5"/>
    <w:rsid w:val="00073262"/>
    <w:rsid w:val="00095D87"/>
    <w:rsid w:val="00097296"/>
    <w:rsid w:val="000B7DAA"/>
    <w:rsid w:val="000D5922"/>
    <w:rsid w:val="001210E3"/>
    <w:rsid w:val="00167259"/>
    <w:rsid w:val="001728F6"/>
    <w:rsid w:val="00207827"/>
    <w:rsid w:val="00212375"/>
    <w:rsid w:val="00253AB7"/>
    <w:rsid w:val="00254726"/>
    <w:rsid w:val="002673C9"/>
    <w:rsid w:val="0026750F"/>
    <w:rsid w:val="00270E88"/>
    <w:rsid w:val="002A262A"/>
    <w:rsid w:val="002A27BD"/>
    <w:rsid w:val="002A73D3"/>
    <w:rsid w:val="002A7EDA"/>
    <w:rsid w:val="002C00FC"/>
    <w:rsid w:val="002C5E9D"/>
    <w:rsid w:val="002D093D"/>
    <w:rsid w:val="002D5BC3"/>
    <w:rsid w:val="00303413"/>
    <w:rsid w:val="00325C7E"/>
    <w:rsid w:val="00343DDB"/>
    <w:rsid w:val="00354326"/>
    <w:rsid w:val="00360167"/>
    <w:rsid w:val="00365054"/>
    <w:rsid w:val="00390A1A"/>
    <w:rsid w:val="0039562E"/>
    <w:rsid w:val="003A77D9"/>
    <w:rsid w:val="003B5E85"/>
    <w:rsid w:val="003B5F08"/>
    <w:rsid w:val="003C6D89"/>
    <w:rsid w:val="00421F55"/>
    <w:rsid w:val="00424C87"/>
    <w:rsid w:val="0043644E"/>
    <w:rsid w:val="00442829"/>
    <w:rsid w:val="0044686D"/>
    <w:rsid w:val="00460B36"/>
    <w:rsid w:val="00463F51"/>
    <w:rsid w:val="00496C6B"/>
    <w:rsid w:val="004A1ADC"/>
    <w:rsid w:val="004C0A38"/>
    <w:rsid w:val="004D3A71"/>
    <w:rsid w:val="004D7305"/>
    <w:rsid w:val="004F13BC"/>
    <w:rsid w:val="00511EF1"/>
    <w:rsid w:val="00516CC8"/>
    <w:rsid w:val="0054201D"/>
    <w:rsid w:val="00542E81"/>
    <w:rsid w:val="005475AC"/>
    <w:rsid w:val="00560DE6"/>
    <w:rsid w:val="00565B35"/>
    <w:rsid w:val="005A314B"/>
    <w:rsid w:val="005B11A6"/>
    <w:rsid w:val="005B1D68"/>
    <w:rsid w:val="005C2871"/>
    <w:rsid w:val="005C333B"/>
    <w:rsid w:val="005E040F"/>
    <w:rsid w:val="005F085C"/>
    <w:rsid w:val="00605514"/>
    <w:rsid w:val="006073A1"/>
    <w:rsid w:val="00607AE1"/>
    <w:rsid w:val="0061051C"/>
    <w:rsid w:val="00641D30"/>
    <w:rsid w:val="00660458"/>
    <w:rsid w:val="006801A9"/>
    <w:rsid w:val="00680F91"/>
    <w:rsid w:val="00685148"/>
    <w:rsid w:val="00686FFB"/>
    <w:rsid w:val="006C77BB"/>
    <w:rsid w:val="006F6C95"/>
    <w:rsid w:val="007109E3"/>
    <w:rsid w:val="00755F17"/>
    <w:rsid w:val="00764527"/>
    <w:rsid w:val="007B182C"/>
    <w:rsid w:val="007B469C"/>
    <w:rsid w:val="007C7C72"/>
    <w:rsid w:val="007D01E5"/>
    <w:rsid w:val="008116C7"/>
    <w:rsid w:val="0081451C"/>
    <w:rsid w:val="00816942"/>
    <w:rsid w:val="00817C07"/>
    <w:rsid w:val="00831AAD"/>
    <w:rsid w:val="0086136E"/>
    <w:rsid w:val="00870F24"/>
    <w:rsid w:val="00871DF9"/>
    <w:rsid w:val="00872349"/>
    <w:rsid w:val="008A7A3A"/>
    <w:rsid w:val="00903116"/>
    <w:rsid w:val="0094283A"/>
    <w:rsid w:val="00953E0F"/>
    <w:rsid w:val="00987B0D"/>
    <w:rsid w:val="009A3BDD"/>
    <w:rsid w:val="009B3655"/>
    <w:rsid w:val="009B41E5"/>
    <w:rsid w:val="009E798A"/>
    <w:rsid w:val="00A02230"/>
    <w:rsid w:val="00A1183E"/>
    <w:rsid w:val="00A402BB"/>
    <w:rsid w:val="00A42A36"/>
    <w:rsid w:val="00A47655"/>
    <w:rsid w:val="00A864C6"/>
    <w:rsid w:val="00AA0A07"/>
    <w:rsid w:val="00AA556A"/>
    <w:rsid w:val="00AD1784"/>
    <w:rsid w:val="00AF13CE"/>
    <w:rsid w:val="00AF528D"/>
    <w:rsid w:val="00B01729"/>
    <w:rsid w:val="00B04257"/>
    <w:rsid w:val="00B04B89"/>
    <w:rsid w:val="00B40402"/>
    <w:rsid w:val="00B418CB"/>
    <w:rsid w:val="00B5146B"/>
    <w:rsid w:val="00B51C57"/>
    <w:rsid w:val="00B5626E"/>
    <w:rsid w:val="00B863E8"/>
    <w:rsid w:val="00B8664B"/>
    <w:rsid w:val="00B91ECA"/>
    <w:rsid w:val="00BB79C9"/>
    <w:rsid w:val="00BC5A6C"/>
    <w:rsid w:val="00BD7E81"/>
    <w:rsid w:val="00BE04B1"/>
    <w:rsid w:val="00BE4547"/>
    <w:rsid w:val="00BF016F"/>
    <w:rsid w:val="00BF1D0A"/>
    <w:rsid w:val="00BF3CAF"/>
    <w:rsid w:val="00BF402E"/>
    <w:rsid w:val="00C00176"/>
    <w:rsid w:val="00C022AE"/>
    <w:rsid w:val="00C304E7"/>
    <w:rsid w:val="00C74DA1"/>
    <w:rsid w:val="00CA46D9"/>
    <w:rsid w:val="00CC17BD"/>
    <w:rsid w:val="00CC3E51"/>
    <w:rsid w:val="00CF0CFB"/>
    <w:rsid w:val="00D046B6"/>
    <w:rsid w:val="00D0726F"/>
    <w:rsid w:val="00D4236D"/>
    <w:rsid w:val="00D5100C"/>
    <w:rsid w:val="00D91837"/>
    <w:rsid w:val="00D91FBB"/>
    <w:rsid w:val="00DA3C5D"/>
    <w:rsid w:val="00E043BA"/>
    <w:rsid w:val="00E0587A"/>
    <w:rsid w:val="00E65955"/>
    <w:rsid w:val="00E67ABA"/>
    <w:rsid w:val="00E816D8"/>
    <w:rsid w:val="00E9604A"/>
    <w:rsid w:val="00EA5B89"/>
    <w:rsid w:val="00EB472E"/>
    <w:rsid w:val="00EB5590"/>
    <w:rsid w:val="00EB679C"/>
    <w:rsid w:val="00EC76BF"/>
    <w:rsid w:val="00ED0FA8"/>
    <w:rsid w:val="00F2530A"/>
    <w:rsid w:val="00F27F9A"/>
    <w:rsid w:val="00F3084F"/>
    <w:rsid w:val="00F37C51"/>
    <w:rsid w:val="00F804F4"/>
    <w:rsid w:val="00F96CBE"/>
    <w:rsid w:val="00FA60B9"/>
    <w:rsid w:val="00FF58F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57"/>
    <w:pPr>
      <w:spacing w:after="200" w:line="276" w:lineRule="auto"/>
    </w:pPr>
    <w:rPr>
      <w:sz w:val="22"/>
      <w:szCs w:val="22"/>
    </w:rPr>
  </w:style>
  <w:style w:type="paragraph" w:styleId="Heading1">
    <w:name w:val="heading 1"/>
    <w:basedOn w:val="Normal"/>
    <w:link w:val="Heading1Char"/>
    <w:uiPriority w:val="9"/>
    <w:qFormat/>
    <w:rsid w:val="002A262A"/>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E51"/>
  </w:style>
  <w:style w:type="paragraph" w:styleId="Footer">
    <w:name w:val="footer"/>
    <w:basedOn w:val="Normal"/>
    <w:link w:val="FooterChar"/>
    <w:uiPriority w:val="99"/>
    <w:semiHidden/>
    <w:unhideWhenUsed/>
    <w:rsid w:val="00CC3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E51"/>
  </w:style>
  <w:style w:type="character" w:styleId="PlaceholderText">
    <w:name w:val="Placeholder Text"/>
    <w:basedOn w:val="DefaultParagraphFont"/>
    <w:uiPriority w:val="99"/>
    <w:semiHidden/>
    <w:rsid w:val="004D7305"/>
    <w:rPr>
      <w:color w:val="808080"/>
    </w:rPr>
  </w:style>
  <w:style w:type="character" w:customStyle="1" w:styleId="Heading1Char">
    <w:name w:val="Heading 1 Char"/>
    <w:basedOn w:val="DefaultParagraphFont"/>
    <w:link w:val="Heading1"/>
    <w:uiPriority w:val="9"/>
    <w:rsid w:val="002A262A"/>
    <w:rPr>
      <w:rFonts w:ascii="Times New Roman" w:hAnsi="Times New Roman"/>
      <w:b/>
      <w:bCs/>
      <w:kern w:val="36"/>
      <w:sz w:val="48"/>
      <w:szCs w:val="48"/>
      <w:lang w:val="en-IN" w:eastAsia="en-IN"/>
    </w:rPr>
  </w:style>
  <w:style w:type="character" w:styleId="Hyperlink">
    <w:name w:val="Hyperlink"/>
    <w:basedOn w:val="DefaultParagraphFont"/>
    <w:uiPriority w:val="99"/>
    <w:semiHidden/>
    <w:unhideWhenUsed/>
    <w:rsid w:val="002A262A"/>
    <w:rPr>
      <w:color w:val="0000FF"/>
      <w:u w:val="single"/>
    </w:rPr>
  </w:style>
  <w:style w:type="character" w:customStyle="1" w:styleId="apple-converted-space">
    <w:name w:val="apple-converted-space"/>
    <w:basedOn w:val="DefaultParagraphFont"/>
    <w:rsid w:val="002A262A"/>
  </w:style>
</w:styles>
</file>

<file path=word/webSettings.xml><?xml version="1.0" encoding="utf-8"?>
<w:webSettings xmlns:r="http://schemas.openxmlformats.org/officeDocument/2006/relationships" xmlns:w="http://schemas.openxmlformats.org/wordprocessingml/2006/main">
  <w:divs>
    <w:div w:id="689837716">
      <w:bodyDiv w:val="1"/>
      <w:marLeft w:val="0"/>
      <w:marRight w:val="0"/>
      <w:marTop w:val="0"/>
      <w:marBottom w:val="0"/>
      <w:divBdr>
        <w:top w:val="none" w:sz="0" w:space="0" w:color="auto"/>
        <w:left w:val="none" w:sz="0" w:space="0" w:color="auto"/>
        <w:bottom w:val="none" w:sz="0" w:space="0" w:color="auto"/>
        <w:right w:val="none" w:sz="0" w:space="0" w:color="auto"/>
      </w:divBdr>
      <w:divsChild>
        <w:div w:id="1687637242">
          <w:marLeft w:val="0"/>
          <w:marRight w:val="0"/>
          <w:marTop w:val="166"/>
          <w:marBottom w:val="166"/>
          <w:divBdr>
            <w:top w:val="none" w:sz="0" w:space="0" w:color="auto"/>
            <w:left w:val="none" w:sz="0" w:space="0" w:color="auto"/>
            <w:bottom w:val="none" w:sz="0" w:space="0" w:color="auto"/>
            <w:right w:val="none" w:sz="0" w:space="0" w:color="auto"/>
          </w:divBdr>
          <w:divsChild>
            <w:div w:id="15610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3DE8-79CC-42B0-8534-AD40AA07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2016-07-12T16:10:00Z</dcterms:created>
  <dcterms:modified xsi:type="dcterms:W3CDTF">2016-08-22T03:58:00Z</dcterms:modified>
</cp:coreProperties>
</file>